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E6F" w:rsidRDefault="00FA41D8" w:rsidP="00002E6F">
      <w:pPr>
        <w:autoSpaceDE w:val="0"/>
        <w:autoSpaceDN w:val="0"/>
        <w:spacing w:after="0" w:line="240" w:lineRule="auto"/>
        <w:jc w:val="center"/>
        <w:rPr>
          <w:rFonts w:ascii="PF Square Sans Pro" w:hAnsi="PF Square Sans Pro"/>
          <w:b/>
          <w:bCs/>
          <w:sz w:val="24"/>
          <w:szCs w:val="24"/>
          <w:lang w:val="tr-TR"/>
        </w:rPr>
      </w:pPr>
      <w:bookmarkStart w:id="0" w:name="OLE_LINK5"/>
      <w:bookmarkStart w:id="1" w:name="OLE_LINK6"/>
      <w:r w:rsidRPr="00090B1B" w:rsidDel="00FA41D8">
        <w:rPr>
          <w:rFonts w:ascii="PF Square Sans Pro" w:hAnsi="PF Square Sans Pro"/>
          <w:b/>
          <w:bCs/>
          <w:sz w:val="24"/>
          <w:szCs w:val="24"/>
          <w:lang w:val="tr-TR"/>
        </w:rPr>
        <w:t xml:space="preserve"> </w:t>
      </w:r>
      <w:bookmarkStart w:id="2" w:name="_GoBack"/>
      <w:bookmarkEnd w:id="2"/>
      <w:r w:rsidR="00002E6F">
        <w:rPr>
          <w:rFonts w:ascii="PF Square Sans Pro" w:hAnsi="PF Square Sans Pro"/>
          <w:b/>
          <w:bCs/>
          <w:sz w:val="24"/>
          <w:szCs w:val="24"/>
          <w:lang w:val="tr-TR"/>
        </w:rPr>
        <w:t>“</w:t>
      </w:r>
      <w:r w:rsidR="00565FC6">
        <w:rPr>
          <w:rFonts w:ascii="PF Square Sans Pro" w:hAnsi="PF Square Sans Pro"/>
          <w:b/>
          <w:bCs/>
          <w:sz w:val="24"/>
          <w:szCs w:val="24"/>
          <w:lang w:val="tr-TR"/>
        </w:rPr>
        <w:t>GENİŞLE</w:t>
      </w:r>
      <w:r w:rsidR="001E62DD">
        <w:rPr>
          <w:rFonts w:ascii="PF Square Sans Pro" w:hAnsi="PF Square Sans Pro"/>
          <w:b/>
          <w:bCs/>
          <w:sz w:val="24"/>
          <w:szCs w:val="24"/>
          <w:lang w:val="tr-TR"/>
        </w:rPr>
        <w:t>YEN BİR</w:t>
      </w:r>
      <w:r w:rsidR="00565FC6">
        <w:rPr>
          <w:rFonts w:ascii="PF Square Sans Pro" w:hAnsi="PF Square Sans Pro"/>
          <w:b/>
          <w:bCs/>
          <w:sz w:val="24"/>
          <w:szCs w:val="24"/>
          <w:lang w:val="tr-TR"/>
        </w:rPr>
        <w:t xml:space="preserve"> AB SİZ</w:t>
      </w:r>
      <w:r w:rsidR="001E62DD">
        <w:rPr>
          <w:rFonts w:ascii="PF Square Sans Pro" w:hAnsi="PF Square Sans Pro"/>
          <w:b/>
          <w:bCs/>
          <w:sz w:val="24"/>
          <w:szCs w:val="24"/>
          <w:lang w:val="tr-TR"/>
        </w:rPr>
        <w:t>İN İÇİN</w:t>
      </w:r>
      <w:r w:rsidR="00565FC6">
        <w:rPr>
          <w:rFonts w:ascii="PF Square Sans Pro" w:hAnsi="PF Square Sans Pro"/>
          <w:b/>
          <w:bCs/>
          <w:sz w:val="24"/>
          <w:szCs w:val="24"/>
          <w:lang w:val="tr-TR"/>
        </w:rPr>
        <w:t xml:space="preserve"> NE İFADE EDİYOR?</w:t>
      </w:r>
      <w:r w:rsidR="00002E6F">
        <w:rPr>
          <w:rFonts w:ascii="PF Square Sans Pro" w:hAnsi="PF Square Sans Pro"/>
          <w:b/>
          <w:bCs/>
          <w:sz w:val="24"/>
          <w:szCs w:val="24"/>
          <w:lang w:val="tr-TR"/>
        </w:rPr>
        <w:t xml:space="preserve">” </w:t>
      </w:r>
    </w:p>
    <w:p w:rsidR="00565FC6" w:rsidRDefault="00565FC6" w:rsidP="00002E6F">
      <w:pPr>
        <w:autoSpaceDE w:val="0"/>
        <w:autoSpaceDN w:val="0"/>
        <w:spacing w:after="0" w:line="240" w:lineRule="auto"/>
        <w:jc w:val="center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/>
          <w:bCs/>
          <w:sz w:val="24"/>
          <w:szCs w:val="24"/>
          <w:lang w:val="tr-TR"/>
        </w:rPr>
        <w:t>KOMPOZİSYON YARIŞMASI</w:t>
      </w:r>
    </w:p>
    <w:p w:rsidR="00565FC6" w:rsidRDefault="00565FC6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autoSpaceDE w:val="0"/>
        <w:autoSpaceDN w:val="0"/>
        <w:spacing w:after="0" w:line="240" w:lineRule="auto"/>
        <w:jc w:val="center"/>
        <w:rPr>
          <w:rFonts w:ascii="PF Square Sans Pro" w:hAnsi="PF Square Sans Pro"/>
          <w:b/>
          <w:bCs/>
          <w:sz w:val="24"/>
          <w:szCs w:val="24"/>
          <w:u w:val="single"/>
          <w:lang w:val="tr-TR"/>
        </w:rPr>
      </w:pPr>
      <w:r>
        <w:rPr>
          <w:rFonts w:ascii="PF Square Sans Pro" w:hAnsi="PF Square Sans Pro"/>
          <w:b/>
          <w:bCs/>
          <w:sz w:val="24"/>
          <w:szCs w:val="24"/>
          <w:lang w:val="tr-TR"/>
        </w:rPr>
        <w:t>KOŞULLAR</w:t>
      </w:r>
    </w:p>
    <w:p w:rsidR="00565FC6" w:rsidRDefault="00565FC6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C555E3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  <w:bookmarkStart w:id="3" w:name="OLE_LINK1"/>
      <w:bookmarkStart w:id="4" w:name="OLE_LINK2"/>
      <w:r>
        <w:rPr>
          <w:rFonts w:ascii="PF Square Sans Pro" w:hAnsi="PF Square Sans Pro"/>
          <w:b/>
          <w:bCs/>
          <w:sz w:val="24"/>
          <w:szCs w:val="24"/>
          <w:u w:val="single"/>
          <w:lang w:val="tr-TR"/>
        </w:rPr>
        <w:t>K</w:t>
      </w:r>
      <w:r w:rsidR="00C649F5">
        <w:rPr>
          <w:rFonts w:ascii="PF Square Sans Pro" w:hAnsi="PF Square Sans Pro"/>
          <w:b/>
          <w:bCs/>
          <w:sz w:val="24"/>
          <w:szCs w:val="24"/>
          <w:u w:val="single"/>
          <w:lang w:val="tr-TR"/>
        </w:rPr>
        <w:t>imler katılabilir?</w:t>
      </w:r>
    </w:p>
    <w:bookmarkEnd w:id="3"/>
    <w:bookmarkEnd w:id="4"/>
    <w:p w:rsidR="00565FC6" w:rsidRDefault="00565FC6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Yarışmaya </w:t>
      </w:r>
      <w:r w:rsidR="001E62DD">
        <w:rPr>
          <w:rFonts w:ascii="PF Square Sans Pro" w:hAnsi="PF Square Sans Pro"/>
          <w:bCs/>
          <w:sz w:val="24"/>
          <w:szCs w:val="24"/>
          <w:lang w:val="tr-TR"/>
        </w:rPr>
        <w:t xml:space="preserve">AB üyesi 28 ülke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vatandaşlarının yanı sıra aday veya potansiyel aday </w:t>
      </w:r>
      <w:r w:rsidR="001E62DD">
        <w:rPr>
          <w:rFonts w:ascii="PF Square Sans Pro" w:hAnsi="PF Square Sans Pro"/>
          <w:bCs/>
          <w:sz w:val="24"/>
          <w:szCs w:val="24"/>
          <w:lang w:val="tr-TR"/>
        </w:rPr>
        <w:t xml:space="preserve">ülke </w:t>
      </w:r>
      <w:r>
        <w:rPr>
          <w:rFonts w:ascii="PF Square Sans Pro" w:hAnsi="PF Square Sans Pro"/>
          <w:bCs/>
          <w:sz w:val="24"/>
          <w:szCs w:val="24"/>
          <w:lang w:val="tr-TR"/>
        </w:rPr>
        <w:t>statüsündeki Güneydoğu Avrupa ülkeleri (Arnavutluk, Bosna Her</w:t>
      </w:r>
      <w:r w:rsidR="00306F0B">
        <w:rPr>
          <w:rFonts w:ascii="PF Square Sans Pro" w:hAnsi="PF Square Sans Pro"/>
          <w:bCs/>
          <w:sz w:val="24"/>
          <w:szCs w:val="24"/>
          <w:lang w:val="tr-TR"/>
        </w:rPr>
        <w:t xml:space="preserve">sek, </w:t>
      </w:r>
      <w:r w:rsidR="00C649F5">
        <w:rPr>
          <w:rFonts w:ascii="PF Square Sans Pro" w:hAnsi="PF Square Sans Pro"/>
          <w:color w:val="000000" w:themeColor="text1"/>
          <w:sz w:val="24"/>
          <w:szCs w:val="24"/>
          <w:lang w:val="tr-TR"/>
        </w:rPr>
        <w:t>Eski Yugoslavya Cumhuriyeti</w:t>
      </w:r>
      <w:r w:rsidR="00C649F5" w:rsidRPr="00604C48">
        <w:rPr>
          <w:rFonts w:ascii="PF Square Sans Pro" w:hAnsi="PF Square Sans Pro"/>
          <w:color w:val="000000" w:themeColor="text1"/>
          <w:sz w:val="24"/>
          <w:szCs w:val="24"/>
          <w:lang w:val="tr-TR"/>
        </w:rPr>
        <w:t xml:space="preserve"> </w:t>
      </w:r>
      <w:r w:rsidR="00306F0B">
        <w:rPr>
          <w:rFonts w:ascii="PF Square Sans Pro" w:hAnsi="PF Square Sans Pro"/>
          <w:bCs/>
          <w:sz w:val="24"/>
          <w:szCs w:val="24"/>
          <w:lang w:val="tr-TR"/>
        </w:rPr>
        <w:t>Makedonya, Kosova</w:t>
      </w:r>
      <w:r>
        <w:rPr>
          <w:rStyle w:val="FootnoteReference"/>
          <w:rFonts w:ascii="PF Square Sans Pro" w:hAnsi="PF Square Sans Pro"/>
          <w:bCs/>
          <w:sz w:val="24"/>
          <w:szCs w:val="24"/>
          <w:lang w:val="tr-TR"/>
        </w:rPr>
        <w:footnoteReference w:customMarkFollows="1" w:id="1"/>
        <w:sym w:font="Symbol" w:char="F02A"/>
      </w:r>
      <w:r>
        <w:rPr>
          <w:rFonts w:ascii="PF Square Sans Pro" w:hAnsi="PF Square Sans Pro"/>
          <w:bCs/>
          <w:sz w:val="24"/>
          <w:szCs w:val="24"/>
          <w:lang w:val="tr-TR"/>
        </w:rPr>
        <w:t>, Karadağ, Sırbistan, Türkiye)</w:t>
      </w:r>
      <w:r w:rsidR="00306F0B">
        <w:rPr>
          <w:rFonts w:ascii="PF Square Sans Pro" w:hAnsi="PF Square Sans Pro"/>
          <w:bCs/>
          <w:sz w:val="24"/>
          <w:szCs w:val="24"/>
          <w:lang w:val="tr-TR"/>
        </w:rPr>
        <w:t xml:space="preserve"> vatandaşları da katılabilecektir.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</w:t>
      </w:r>
    </w:p>
    <w:p w:rsidR="00565FC6" w:rsidRDefault="00565FC6">
      <w:pPr>
        <w:autoSpaceDE w:val="0"/>
        <w:autoSpaceDN w:val="0"/>
        <w:spacing w:after="0" w:line="240" w:lineRule="auto"/>
        <w:ind w:left="426" w:hanging="360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Son </w:t>
      </w:r>
      <w:r w:rsidR="007A4544">
        <w:rPr>
          <w:rFonts w:ascii="PF Square Sans Pro" w:hAnsi="PF Square Sans Pro"/>
          <w:bCs/>
          <w:sz w:val="24"/>
          <w:szCs w:val="24"/>
          <w:lang w:val="tr-TR"/>
        </w:rPr>
        <w:t>katılım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tarihi itibariyle katılımcıların yaşı 15 -25 arasında olmalıdır.</w:t>
      </w:r>
      <w:r w:rsidR="00E32E4D">
        <w:rPr>
          <w:rFonts w:ascii="PF Square Sans Pro" w:hAnsi="PF Square Sans Pro"/>
          <w:bCs/>
          <w:sz w:val="24"/>
          <w:szCs w:val="24"/>
          <w:lang w:val="tr-TR"/>
        </w:rPr>
        <w:t xml:space="preserve"> </w:t>
      </w:r>
    </w:p>
    <w:p w:rsidR="00565FC6" w:rsidRDefault="00565FC6">
      <w:pPr>
        <w:autoSpaceDE w:val="0"/>
        <w:autoSpaceDN w:val="0"/>
        <w:spacing w:after="0" w:line="240" w:lineRule="auto"/>
        <w:ind w:left="426" w:hanging="360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Yazınızı Avrupa Birliği'nin resmi dillerinden (</w:t>
      </w:r>
      <w:r w:rsidR="007A4544">
        <w:rPr>
          <w:rFonts w:ascii="PF Square Sans Pro" w:hAnsi="PF Square Sans Pro"/>
          <w:bCs/>
          <w:sz w:val="24"/>
          <w:szCs w:val="24"/>
          <w:lang w:val="tr-TR"/>
        </w:rPr>
        <w:t>b</w:t>
      </w:r>
      <w:r>
        <w:rPr>
          <w:rFonts w:ascii="PF Square Sans Pro" w:hAnsi="PF Square Sans Pro"/>
          <w:bCs/>
          <w:sz w:val="24"/>
          <w:szCs w:val="24"/>
          <w:lang w:val="tr-TR"/>
        </w:rPr>
        <w:t>kz</w:t>
      </w:r>
      <w:proofErr w:type="gramStart"/>
      <w:r>
        <w:rPr>
          <w:rFonts w:ascii="PF Square Sans Pro" w:hAnsi="PF Square Sans Pro"/>
          <w:bCs/>
          <w:sz w:val="24"/>
          <w:szCs w:val="24"/>
          <w:lang w:val="tr-TR"/>
        </w:rPr>
        <w:t>.:</w:t>
      </w:r>
      <w:proofErr w:type="gramEnd"/>
      <w:r>
        <w:rPr>
          <w:rFonts w:ascii="PF Square Sans Pro" w:hAnsi="PF Square Sans Pro"/>
          <w:bCs/>
          <w:sz w:val="24"/>
          <w:szCs w:val="24"/>
          <w:lang w:val="tr-TR"/>
        </w:rPr>
        <w:t xml:space="preserve"> http://europa.eu/about-eu/facts-figures/administration/index_en.htm) veya aday veya potansiyel aday statüsündeki </w:t>
      </w:r>
      <w:bookmarkStart w:id="5" w:name="OLE_LINK3"/>
      <w:bookmarkStart w:id="6" w:name="OLE_LINK4"/>
      <w:r>
        <w:rPr>
          <w:rFonts w:ascii="PF Square Sans Pro" w:hAnsi="PF Square Sans Pro"/>
          <w:bCs/>
          <w:sz w:val="24"/>
          <w:szCs w:val="24"/>
          <w:lang w:val="tr-TR"/>
        </w:rPr>
        <w:t xml:space="preserve">Güneydoğu Avrupa ülkelerinin </w:t>
      </w:r>
      <w:bookmarkEnd w:id="5"/>
      <w:bookmarkEnd w:id="6"/>
      <w:r>
        <w:rPr>
          <w:rFonts w:ascii="PF Square Sans Pro" w:hAnsi="PF Square Sans Pro"/>
          <w:bCs/>
          <w:sz w:val="24"/>
          <w:szCs w:val="24"/>
          <w:lang w:val="tr-TR"/>
        </w:rPr>
        <w:t>resmi dillerinden herhangi birinde gönderebilirsiniz.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Tüm metinler yarışmanın konusuyla </w:t>
      </w:r>
      <w:r w:rsidR="005E44F9">
        <w:rPr>
          <w:rFonts w:ascii="PF Square Sans Pro" w:hAnsi="PF Square Sans Pro"/>
          <w:bCs/>
          <w:sz w:val="24"/>
          <w:szCs w:val="24"/>
          <w:lang w:val="tr-TR"/>
        </w:rPr>
        <w:t>doğrudan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bağlantılı olmalıdır. </w:t>
      </w:r>
    </w:p>
    <w:p w:rsidR="00565FC6" w:rsidRDefault="00565FC6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C649F5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/>
          <w:bCs/>
          <w:sz w:val="24"/>
          <w:szCs w:val="24"/>
          <w:u w:val="single"/>
          <w:lang w:val="tr-TR"/>
        </w:rPr>
        <w:t>Katılım kuralları</w:t>
      </w:r>
    </w:p>
    <w:p w:rsidR="00565FC6" w:rsidRDefault="00565FC6">
      <w:pPr>
        <w:autoSpaceDE w:val="0"/>
        <w:autoSpaceDN w:val="0"/>
        <w:spacing w:after="0" w:line="240" w:lineRule="auto"/>
        <w:rPr>
          <w:rFonts w:ascii="PF Square Sans Pro" w:hAnsi="PF Square Sans Pro"/>
          <w:b/>
          <w:bCs/>
          <w:sz w:val="24"/>
          <w:szCs w:val="24"/>
          <w:u w:val="single"/>
          <w:lang w:val="tr-TR"/>
        </w:rPr>
      </w:pPr>
    </w:p>
    <w:p w:rsidR="00565FC6" w:rsidRDefault="00565FC6" w:rsidP="00CA2D4C">
      <w:pPr>
        <w:numPr>
          <w:ilvl w:val="0"/>
          <w:numId w:val="1"/>
        </w:numPr>
        <w:autoSpaceDE w:val="0"/>
        <w:autoSpaceDN w:val="0"/>
        <w:spacing w:after="0" w:line="240" w:lineRule="auto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Yarışmada </w:t>
      </w:r>
      <w:r w:rsidR="005C4836" w:rsidRPr="005C4836">
        <w:rPr>
          <w:rFonts w:ascii="PF Square Sans Pro" w:hAnsi="PF Square Sans Pro"/>
          <w:bCs/>
          <w:sz w:val="24"/>
          <w:szCs w:val="24"/>
          <w:lang w:val="tr-TR"/>
        </w:rPr>
        <w:t xml:space="preserve">15–18 ve 19–25 </w:t>
      </w:r>
      <w:r w:rsidR="005C4836">
        <w:rPr>
          <w:rFonts w:ascii="PF Square Sans Pro" w:hAnsi="PF Square Sans Pro"/>
          <w:bCs/>
          <w:sz w:val="24"/>
          <w:szCs w:val="24"/>
          <w:lang w:val="tr-TR"/>
        </w:rPr>
        <w:t xml:space="preserve">olmak üzere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iki yaş </w:t>
      </w:r>
      <w:r w:rsidR="00C649F5">
        <w:rPr>
          <w:rFonts w:ascii="PF Square Sans Pro" w:hAnsi="PF Square Sans Pro"/>
          <w:bCs/>
          <w:sz w:val="24"/>
          <w:szCs w:val="24"/>
          <w:lang w:val="tr-TR"/>
        </w:rPr>
        <w:t xml:space="preserve">grubu </w:t>
      </w:r>
      <w:r>
        <w:rPr>
          <w:rFonts w:ascii="PF Square Sans Pro" w:hAnsi="PF Square Sans Pro"/>
          <w:bCs/>
          <w:sz w:val="24"/>
          <w:szCs w:val="24"/>
          <w:lang w:val="tr-TR"/>
        </w:rPr>
        <w:t>bulunmaktadır</w:t>
      </w:r>
      <w:r w:rsidR="005C4836">
        <w:rPr>
          <w:rFonts w:ascii="PF Square Sans Pro" w:hAnsi="PF Square Sans Pro"/>
          <w:bCs/>
          <w:sz w:val="24"/>
          <w:szCs w:val="24"/>
          <w:lang w:val="tr-TR"/>
        </w:rPr>
        <w:t>.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Yazılar bu kategoriler </w:t>
      </w:r>
      <w:r w:rsidR="0036181E">
        <w:rPr>
          <w:rFonts w:ascii="PF Square Sans Pro" w:hAnsi="PF Square Sans Pro"/>
          <w:bCs/>
          <w:color w:val="000000"/>
          <w:sz w:val="24"/>
          <w:szCs w:val="24"/>
          <w:lang w:val="tr-TR"/>
        </w:rPr>
        <w:t>çerçevesinde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değerlendirilecektir.</w:t>
      </w:r>
      <w:r w:rsidR="00E32E4D"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Her </w:t>
      </w:r>
      <w:r w:rsidR="00376C5E">
        <w:rPr>
          <w:rFonts w:ascii="PF Square Sans Pro" w:hAnsi="PF Square Sans Pro"/>
          <w:bCs/>
          <w:sz w:val="24"/>
          <w:szCs w:val="24"/>
          <w:lang w:val="tr-TR"/>
        </w:rPr>
        <w:t xml:space="preserve">katılımcı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yalnızca bir yazı gönderebilir. 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Yalnızca özgün </w:t>
      </w:r>
      <w:r w:rsidR="0036181E">
        <w:rPr>
          <w:rFonts w:ascii="PF Square Sans Pro" w:hAnsi="PF Square Sans Pro"/>
          <w:bCs/>
          <w:color w:val="000000"/>
          <w:sz w:val="24"/>
          <w:szCs w:val="24"/>
          <w:lang w:val="tr-TR"/>
        </w:rPr>
        <w:t>çalışmalar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kabul </w:t>
      </w:r>
      <w:r w:rsidR="0036181E">
        <w:rPr>
          <w:rFonts w:ascii="PF Square Sans Pro" w:hAnsi="PF Square Sans Pro"/>
          <w:bCs/>
          <w:color w:val="000000"/>
          <w:sz w:val="24"/>
          <w:szCs w:val="24"/>
          <w:lang w:val="tr-TR"/>
        </w:rPr>
        <w:t>edilecektir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>. Gönderil</w:t>
      </w:r>
      <w:r w:rsidR="00412CC4">
        <w:rPr>
          <w:rFonts w:ascii="PF Square Sans Pro" w:hAnsi="PF Square Sans Pro"/>
          <w:bCs/>
          <w:color w:val="000000"/>
          <w:sz w:val="24"/>
          <w:szCs w:val="24"/>
          <w:lang w:val="tr-TR"/>
        </w:rPr>
        <w:t>dikten sonra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yazı üzerinde değişiklik yapılamaz.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Yazılar aşağıdaki </w:t>
      </w:r>
      <w:r w:rsidR="00412CC4">
        <w:rPr>
          <w:rFonts w:ascii="PF Square Sans Pro" w:hAnsi="PF Square Sans Pro"/>
          <w:bCs/>
          <w:sz w:val="24"/>
          <w:szCs w:val="24"/>
          <w:lang w:val="tr-TR"/>
        </w:rPr>
        <w:t>formatlardan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biri kullanılarak gönderilebilir: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376C5E" w:rsidP="00403E1E">
      <w:pPr>
        <w:numPr>
          <w:ilvl w:val="1"/>
          <w:numId w:val="1"/>
        </w:numPr>
        <w:autoSpaceDE w:val="0"/>
        <w:autoSpaceDN w:val="0"/>
        <w:spacing w:after="120" w:line="240" w:lineRule="auto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Azami </w:t>
      </w:r>
      <w:r w:rsidR="00565FC6">
        <w:rPr>
          <w:rFonts w:ascii="PF Square Sans Pro" w:hAnsi="PF Square Sans Pro"/>
          <w:bCs/>
          <w:sz w:val="24"/>
          <w:szCs w:val="24"/>
          <w:lang w:val="tr-TR"/>
        </w:rPr>
        <w:t xml:space="preserve">700 kelimelik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bir makale </w:t>
      </w:r>
      <w:r w:rsidR="00565FC6">
        <w:rPr>
          <w:rFonts w:ascii="PF Square Sans Pro" w:hAnsi="PF Square Sans Pro"/>
          <w:bCs/>
          <w:sz w:val="24"/>
          <w:szCs w:val="24"/>
          <w:lang w:val="tr-TR"/>
        </w:rPr>
        <w:t xml:space="preserve">(ana başlık, başlık ve alt başlıklar dâhil) </w:t>
      </w:r>
    </w:p>
    <w:p w:rsidR="00565FC6" w:rsidRDefault="00565FC6">
      <w:pPr>
        <w:autoSpaceDE w:val="0"/>
        <w:autoSpaceDN w:val="0"/>
        <w:spacing w:after="120" w:line="240" w:lineRule="auto"/>
        <w:ind w:left="1440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VEYA </w:t>
      </w:r>
    </w:p>
    <w:p w:rsidR="00565FC6" w:rsidRDefault="00565FC6" w:rsidP="00403E1E">
      <w:pPr>
        <w:numPr>
          <w:ilvl w:val="1"/>
          <w:numId w:val="1"/>
        </w:numPr>
        <w:autoSpaceDE w:val="0"/>
        <w:autoSpaceDN w:val="0"/>
        <w:spacing w:after="120" w:line="240" w:lineRule="auto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Toplamda </w:t>
      </w:r>
      <w:r w:rsidR="00376C5E">
        <w:rPr>
          <w:rFonts w:ascii="PF Square Sans Pro" w:hAnsi="PF Square Sans Pro"/>
          <w:bCs/>
          <w:sz w:val="24"/>
          <w:szCs w:val="24"/>
          <w:lang w:val="tr-TR"/>
        </w:rPr>
        <w:t xml:space="preserve">azami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700 kelimelik en fazla üç blog yazısı/makalesi (ana başlık, başlık ve alt başlıklar dâhil) </w:t>
      </w:r>
    </w:p>
    <w:p w:rsidR="00565FC6" w:rsidRDefault="00565FC6">
      <w:pPr>
        <w:autoSpaceDE w:val="0"/>
        <w:autoSpaceDN w:val="0"/>
        <w:spacing w:after="0" w:line="240" w:lineRule="auto"/>
        <w:ind w:left="1440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Pr="00A85739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Tüm yazıların </w:t>
      </w:r>
      <w:r w:rsidR="00D73C1C">
        <w:rPr>
          <w:rFonts w:ascii="PF Square Sans Pro" w:hAnsi="PF Square Sans Pro"/>
          <w:bCs/>
          <w:sz w:val="24"/>
          <w:szCs w:val="24"/>
          <w:lang w:val="tr-TR"/>
        </w:rPr>
        <w:t>şu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bilgileri içeren bir kapağı bulunmalıdır: Katılımcının adı ve soyadı, yazışma adresi, telefon numarası ve e-posta adresinin yanı sıra yazının ana başlığı </w:t>
      </w:r>
      <w:r>
        <w:rPr>
          <w:rFonts w:ascii="PF Square Sans Pro" w:hAnsi="PF Square Sans Pro"/>
          <w:bCs/>
          <w:sz w:val="24"/>
          <w:szCs w:val="24"/>
          <w:lang w:val="tr-TR"/>
        </w:rPr>
        <w:lastRenderedPageBreak/>
        <w:t xml:space="preserve">ve kelime sayısı. 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Kapak bölümünde yer alan kelimeler, yazının kelime sayımında dikkate </w:t>
      </w:r>
      <w:r w:rsidR="00A7667A" w:rsidRPr="00403E1E">
        <w:rPr>
          <w:rFonts w:ascii="PF Square Sans Pro" w:hAnsi="PF Square Sans Pro"/>
          <w:bCs/>
          <w:sz w:val="24"/>
          <w:szCs w:val="24"/>
          <w:lang w:val="tr-TR"/>
        </w:rPr>
        <w:t>alınmayacaktır</w:t>
      </w:r>
      <w:r w:rsidR="00A7667A" w:rsidRPr="00403E1E">
        <w:rPr>
          <w:rFonts w:ascii="PF Square Sans Pro Light" w:hAnsi="PF Square Sans Pro Light"/>
          <w:sz w:val="24"/>
          <w:szCs w:val="24"/>
          <w:lang w:val="tr-TR"/>
        </w:rPr>
        <w:t>.</w:t>
      </w:r>
    </w:p>
    <w:p w:rsidR="00565FC6" w:rsidRPr="00A85739" w:rsidRDefault="00565FC6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376C5E" w:rsidP="00403E1E">
      <w:p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Çıktı </w:t>
      </w:r>
      <w:r w:rsidR="00565FC6">
        <w:rPr>
          <w:rFonts w:ascii="PF Square Sans Pro" w:hAnsi="PF Square Sans Pro"/>
          <w:bCs/>
          <w:sz w:val="24"/>
          <w:szCs w:val="24"/>
          <w:lang w:val="tr-TR"/>
        </w:rPr>
        <w:t>olarak gönderilecek</w:t>
      </w:r>
      <w:r w:rsidR="00D73C1C">
        <w:rPr>
          <w:rFonts w:ascii="PF Square Sans Pro" w:hAnsi="PF Square Sans Pro"/>
          <w:bCs/>
          <w:sz w:val="24"/>
          <w:szCs w:val="24"/>
          <w:lang w:val="tr-TR"/>
        </w:rPr>
        <w:t xml:space="preserve"> yazılar</w:t>
      </w:r>
      <w:r w:rsidR="00565FC6">
        <w:rPr>
          <w:rFonts w:ascii="PF Square Sans Pro" w:hAnsi="PF Square Sans Pro"/>
          <w:bCs/>
          <w:sz w:val="24"/>
          <w:szCs w:val="24"/>
          <w:lang w:val="tr-TR"/>
        </w:rPr>
        <w:t>, daktilo veya bilgisayar</w:t>
      </w:r>
      <w:r>
        <w:rPr>
          <w:rFonts w:ascii="PF Square Sans Pro" w:hAnsi="PF Square Sans Pro"/>
          <w:bCs/>
          <w:sz w:val="24"/>
          <w:szCs w:val="24"/>
          <w:lang w:val="tr-TR"/>
        </w:rPr>
        <w:t>da</w:t>
      </w:r>
      <w:r w:rsidR="00565FC6">
        <w:rPr>
          <w:rFonts w:ascii="PF Square Sans Pro" w:hAnsi="PF Square Sans Pro"/>
          <w:bCs/>
          <w:sz w:val="24"/>
          <w:szCs w:val="24"/>
          <w:lang w:val="tr-TR"/>
        </w:rPr>
        <w:t xml:space="preserve"> </w:t>
      </w:r>
      <w:r w:rsidR="00B1135A">
        <w:rPr>
          <w:rFonts w:ascii="PF Square Sans Pro" w:hAnsi="PF Square Sans Pro"/>
          <w:bCs/>
          <w:sz w:val="24"/>
          <w:szCs w:val="24"/>
          <w:lang w:val="tr-TR"/>
        </w:rPr>
        <w:t>yazılmış</w:t>
      </w:r>
      <w:r w:rsidR="00565FC6">
        <w:rPr>
          <w:rFonts w:ascii="PF Square Sans Pro" w:hAnsi="PF Square Sans Pro"/>
          <w:bCs/>
          <w:sz w:val="24"/>
          <w:szCs w:val="24"/>
          <w:lang w:val="tr-TR"/>
        </w:rPr>
        <w:t xml:space="preserve"> olmalıdır. Tüm sayfalarda ana başlık ve sayfa numarası yer almalıdır. Elektronik </w:t>
      </w:r>
      <w:proofErr w:type="gramStart"/>
      <w:r w:rsidR="00565FC6">
        <w:rPr>
          <w:rFonts w:ascii="PF Square Sans Pro" w:hAnsi="PF Square Sans Pro"/>
          <w:bCs/>
          <w:sz w:val="24"/>
          <w:szCs w:val="24"/>
          <w:lang w:val="tr-TR"/>
        </w:rPr>
        <w:t>versiyonlarda</w:t>
      </w:r>
      <w:proofErr w:type="gramEnd"/>
      <w:r w:rsidR="00565FC6">
        <w:rPr>
          <w:rFonts w:ascii="PF Square Sans Pro" w:hAnsi="PF Square Sans Pro"/>
          <w:bCs/>
          <w:sz w:val="24"/>
          <w:szCs w:val="24"/>
          <w:lang w:val="tr-TR"/>
        </w:rPr>
        <w:t xml:space="preserve"> da (Microsoft Word Belgesi veya OpenOffice Writer Dosyası) tüm sayfalar ana başlığı ve sayfa numaralarını </w:t>
      </w:r>
      <w:r>
        <w:rPr>
          <w:rFonts w:ascii="PF Square Sans Pro" w:hAnsi="PF Square Sans Pro"/>
          <w:bCs/>
          <w:sz w:val="24"/>
          <w:szCs w:val="24"/>
          <w:lang w:val="tr-TR"/>
        </w:rPr>
        <w:t>göstermelidir</w:t>
      </w:r>
      <w:r w:rsidR="00565FC6">
        <w:rPr>
          <w:rFonts w:ascii="PF Square Sans Pro" w:hAnsi="PF Square Sans Pro"/>
          <w:bCs/>
          <w:sz w:val="24"/>
          <w:szCs w:val="24"/>
          <w:lang w:val="tr-TR"/>
        </w:rPr>
        <w:t xml:space="preserve">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B1135A">
      <w:pPr>
        <w:pStyle w:val="ListParagraph"/>
        <w:autoSpaceDE w:val="0"/>
        <w:autoSpaceDN w:val="0"/>
        <w:ind w:left="0"/>
        <w:jc w:val="both"/>
        <w:rPr>
          <w:rFonts w:ascii="PF Square Sans Pro" w:hAnsi="PF Square Sans Pro"/>
          <w:b/>
          <w:color w:val="000000"/>
          <w:sz w:val="24"/>
          <w:szCs w:val="24"/>
          <w:u w:val="single"/>
          <w:lang w:val="tr-TR"/>
        </w:rPr>
      </w:pPr>
      <w:r>
        <w:rPr>
          <w:rFonts w:ascii="PF Square Sans Pro" w:hAnsi="PF Square Sans Pro"/>
          <w:b/>
          <w:color w:val="000000"/>
          <w:sz w:val="24"/>
          <w:szCs w:val="24"/>
          <w:u w:val="single"/>
          <w:lang w:val="tr-TR"/>
        </w:rPr>
        <w:t>Teslim tarihi ve şekli</w:t>
      </w:r>
      <w:r w:rsidR="00E32E4D">
        <w:rPr>
          <w:rFonts w:ascii="PF Square Sans Pro" w:hAnsi="PF Square Sans Pro"/>
          <w:b/>
          <w:color w:val="000000"/>
          <w:sz w:val="24"/>
          <w:szCs w:val="24"/>
          <w:u w:val="single"/>
          <w:lang w:val="tr-TR"/>
        </w:rPr>
        <w:t xml:space="preserve"> </w:t>
      </w: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Son </w:t>
      </w:r>
      <w:r w:rsidR="00C70E9F">
        <w:rPr>
          <w:rFonts w:ascii="PF Square Sans Pro" w:hAnsi="PF Square Sans Pro"/>
          <w:bCs/>
          <w:sz w:val="24"/>
          <w:szCs w:val="24"/>
          <w:lang w:val="tr-TR"/>
        </w:rPr>
        <w:t>katılım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tarihi </w:t>
      </w:r>
      <w:r>
        <w:rPr>
          <w:rFonts w:ascii="PF Square Sans Pro" w:hAnsi="PF Square Sans Pro"/>
          <w:b/>
          <w:bCs/>
          <w:sz w:val="24"/>
          <w:szCs w:val="24"/>
          <w:lang w:val="tr-TR"/>
        </w:rPr>
        <w:t>11 Mayıs 2014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'tür (elektronik posta veya </w:t>
      </w:r>
      <w:r w:rsidR="00376C5E">
        <w:rPr>
          <w:rFonts w:ascii="PF Square Sans Pro" w:hAnsi="PF Square Sans Pro"/>
          <w:bCs/>
          <w:sz w:val="24"/>
          <w:szCs w:val="24"/>
          <w:lang w:val="tr-TR"/>
        </w:rPr>
        <w:t xml:space="preserve">taahhütlü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posta yoluyla).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Yazılar aşağıdaki </w:t>
      </w:r>
      <w:r w:rsidR="00CE2A43">
        <w:rPr>
          <w:rFonts w:ascii="PF Square Sans Pro" w:hAnsi="PF Square Sans Pro"/>
          <w:bCs/>
          <w:sz w:val="24"/>
          <w:szCs w:val="24"/>
          <w:lang w:val="tr-TR"/>
        </w:rPr>
        <w:t>yollardan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biri</w:t>
      </w:r>
      <w:r w:rsidR="00376C5E">
        <w:rPr>
          <w:rFonts w:ascii="PF Square Sans Pro" w:hAnsi="PF Square Sans Pro"/>
          <w:bCs/>
          <w:sz w:val="24"/>
          <w:szCs w:val="24"/>
          <w:lang w:val="tr-TR"/>
        </w:rPr>
        <w:t xml:space="preserve"> izlenerek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gönderilmelidir:</w:t>
      </w:r>
    </w:p>
    <w:p w:rsidR="00565FC6" w:rsidRDefault="00565FC6">
      <w:pPr>
        <w:pStyle w:val="ListParagraph"/>
        <w:autoSpaceDE w:val="0"/>
        <w:autoSpaceDN w:val="0"/>
        <w:ind w:left="0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Style w:val="Hyperlink"/>
          <w:rFonts w:ascii="PF Square Sans Pro" w:hAnsi="PF Square Sans Pro"/>
          <w:sz w:val="24"/>
          <w:szCs w:val="24"/>
          <w:lang w:val="tr-TR"/>
        </w:rPr>
      </w:pPr>
      <w:r>
        <w:rPr>
          <w:rFonts w:ascii="PF Square Sans Pro" w:hAnsi="PF Square Sans Pro"/>
          <w:b/>
          <w:bCs/>
          <w:sz w:val="24"/>
          <w:szCs w:val="24"/>
          <w:lang w:val="tr-TR"/>
        </w:rPr>
        <w:t>E-posta: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Yazınızı e-posta eki olarak (Word Belgesi veya </w:t>
      </w:r>
      <w:proofErr w:type="spellStart"/>
      <w:r>
        <w:rPr>
          <w:rFonts w:ascii="PF Square Sans Pro" w:hAnsi="PF Square Sans Pro"/>
          <w:bCs/>
          <w:sz w:val="24"/>
          <w:szCs w:val="24"/>
          <w:lang w:val="tr-TR"/>
        </w:rPr>
        <w:t>OpenOffice</w:t>
      </w:r>
      <w:proofErr w:type="spellEnd"/>
      <w:r>
        <w:rPr>
          <w:rFonts w:ascii="PF Square Sans Pro" w:hAnsi="PF Square Sans Pro"/>
          <w:bCs/>
          <w:sz w:val="24"/>
          <w:szCs w:val="24"/>
          <w:lang w:val="tr-TR"/>
        </w:rPr>
        <w:t xml:space="preserve"> Writer Dosyası)</w:t>
      </w:r>
      <w:r w:rsidR="0060510C">
        <w:rPr>
          <w:rFonts w:ascii="PF Square Sans Pro" w:hAnsi="PF Square Sans Pro"/>
          <w:bCs/>
          <w:sz w:val="24"/>
          <w:szCs w:val="24"/>
          <w:lang w:val="tr-TR"/>
        </w:rPr>
        <w:t xml:space="preserve"> </w:t>
      </w:r>
      <w:hyperlink r:id="rId9" w:history="1">
        <w:r>
          <w:rPr>
            <w:rStyle w:val="Hyperlink"/>
            <w:rFonts w:ascii="PF Square Sans Pro" w:hAnsi="PF Square Sans Pro"/>
            <w:sz w:val="24"/>
            <w:szCs w:val="24"/>
            <w:lang w:val="tr-TR"/>
          </w:rPr>
          <w:t>write@media-consulta.com</w:t>
        </w:r>
      </w:hyperlink>
      <w:r w:rsidR="0060510C" w:rsidRPr="0060510C">
        <w:rPr>
          <w:rStyle w:val="Hyperlink"/>
          <w:rFonts w:ascii="PF Square Sans Pro" w:hAnsi="PF Square Sans Pro"/>
          <w:color w:val="auto"/>
          <w:sz w:val="24"/>
          <w:szCs w:val="24"/>
          <w:u w:val="none"/>
          <w:lang w:val="tr-TR"/>
        </w:rPr>
        <w:t xml:space="preserve"> adresine</w:t>
      </w:r>
      <w:r w:rsidR="00376C5E">
        <w:rPr>
          <w:rStyle w:val="Hyperlink"/>
          <w:rFonts w:ascii="PF Square Sans Pro" w:hAnsi="PF Square Sans Pro"/>
          <w:color w:val="auto"/>
          <w:sz w:val="24"/>
          <w:szCs w:val="24"/>
          <w:u w:val="none"/>
          <w:lang w:val="tr-TR"/>
        </w:rPr>
        <w:t xml:space="preserve"> </w:t>
      </w:r>
      <w:r w:rsidR="000462DD">
        <w:rPr>
          <w:rStyle w:val="Hyperlink"/>
          <w:rFonts w:ascii="PF Square Sans Pro" w:hAnsi="PF Square Sans Pro"/>
          <w:color w:val="auto"/>
          <w:sz w:val="24"/>
          <w:szCs w:val="24"/>
          <w:u w:val="none"/>
          <w:lang w:val="tr-TR"/>
        </w:rPr>
        <w:t>veya</w:t>
      </w: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Style w:val="Hyperlink"/>
          <w:sz w:val="24"/>
          <w:szCs w:val="24"/>
          <w:lang w:val="tr-TR"/>
        </w:rPr>
      </w:pP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/>
          <w:color w:val="000000"/>
          <w:sz w:val="24"/>
          <w:szCs w:val="24"/>
          <w:lang w:val="tr-TR"/>
        </w:rPr>
        <w:t>Posta: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 </w:t>
      </w:r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>A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>şağıdaki adrese gönderebilirsiniz:</w:t>
      </w: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media consulta International Holding AG </w:t>
      </w:r>
    </w:p>
    <w:p w:rsidR="00565FC6" w:rsidRDefault="00733757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color w:val="000000"/>
          <w:sz w:val="24"/>
          <w:szCs w:val="24"/>
          <w:lang w:val="tr-TR"/>
        </w:rPr>
        <w:t>Attn</w:t>
      </w:r>
      <w:r w:rsidR="00565FC6">
        <w:rPr>
          <w:rFonts w:ascii="PF Square Sans Pro" w:hAnsi="PF Square Sans Pro"/>
          <w:color w:val="000000"/>
          <w:sz w:val="24"/>
          <w:szCs w:val="24"/>
          <w:lang w:val="tr-TR"/>
        </w:rPr>
        <w:t>: Rachel Harding</w:t>
      </w: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color w:val="000000"/>
          <w:sz w:val="24"/>
          <w:szCs w:val="24"/>
          <w:lang w:val="tr-TR"/>
        </w:rPr>
        <w:t>Wassergasse 3</w:t>
      </w: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color w:val="000000"/>
          <w:sz w:val="24"/>
          <w:szCs w:val="24"/>
          <w:lang w:val="tr-TR"/>
        </w:rPr>
        <w:t>10197 Berlin</w:t>
      </w: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Germany </w:t>
      </w:r>
    </w:p>
    <w:p w:rsidR="00565FC6" w:rsidRDefault="00565FC6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</w:p>
    <w:p w:rsidR="00565FC6" w:rsidRDefault="00565FC6" w:rsidP="00403E1E">
      <w:pPr>
        <w:pStyle w:val="ListParagraph"/>
        <w:autoSpaceDE w:val="0"/>
        <w:autoSpaceDN w:val="0"/>
        <w:ind w:left="426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/>
          <w:color w:val="000000"/>
          <w:sz w:val="24"/>
          <w:szCs w:val="24"/>
          <w:lang w:val="tr-TR"/>
        </w:rPr>
        <w:t>Facebook: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 Yazınızı Facebook'ta yer alan EU </w:t>
      </w:r>
      <w:proofErr w:type="spellStart"/>
      <w:r>
        <w:rPr>
          <w:rFonts w:ascii="PF Square Sans Pro" w:hAnsi="PF Square Sans Pro"/>
          <w:color w:val="000000"/>
          <w:sz w:val="24"/>
          <w:szCs w:val="24"/>
          <w:lang w:val="tr-TR"/>
        </w:rPr>
        <w:t>Enlargement</w:t>
      </w:r>
      <w:proofErr w:type="spellEnd"/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 sayfasının </w:t>
      </w:r>
      <w:r w:rsidR="00811DCA">
        <w:rPr>
          <w:rFonts w:ascii="PF Square Sans Pro" w:hAnsi="PF Square Sans Pro"/>
          <w:color w:val="000000"/>
          <w:sz w:val="24"/>
          <w:szCs w:val="24"/>
          <w:lang w:val="tr-TR"/>
        </w:rPr>
        <w:t>(</w:t>
      </w:r>
      <w:bookmarkStart w:id="7" w:name="OLE_LINK7"/>
      <w:r w:rsidR="00B5039B">
        <w:rPr>
          <w:rFonts w:ascii="PF Square Sans Pro" w:hAnsi="PF Square Sans Pro"/>
          <w:color w:val="000000"/>
          <w:sz w:val="24"/>
          <w:szCs w:val="24"/>
          <w:lang w:val="tr-TR"/>
        </w:rPr>
        <w:fldChar w:fldCharType="begin"/>
      </w:r>
      <w:r w:rsidR="0086301D">
        <w:rPr>
          <w:rFonts w:ascii="PF Square Sans Pro" w:hAnsi="PF Square Sans Pro"/>
          <w:color w:val="000000"/>
          <w:sz w:val="24"/>
          <w:szCs w:val="24"/>
          <w:lang w:val="tr-TR"/>
        </w:rPr>
        <w:instrText xml:space="preserve"> HYPERLINK "https://www.facebook.com/EUenlargement" </w:instrText>
      </w:r>
      <w:r w:rsidR="00B5039B">
        <w:rPr>
          <w:rFonts w:ascii="PF Square Sans Pro" w:hAnsi="PF Square Sans Pro"/>
          <w:color w:val="000000"/>
          <w:sz w:val="24"/>
          <w:szCs w:val="24"/>
          <w:lang w:val="tr-TR"/>
        </w:rPr>
        <w:fldChar w:fldCharType="separate"/>
      </w:r>
      <w:r w:rsidR="00733757" w:rsidRPr="0086301D">
        <w:rPr>
          <w:rStyle w:val="Hyperlink"/>
          <w:rFonts w:ascii="PF Square Sans Pro" w:hAnsi="PF Square Sans Pro"/>
          <w:sz w:val="24"/>
          <w:szCs w:val="24"/>
          <w:lang w:val="tr-TR"/>
        </w:rPr>
        <w:t>https://www.facebook.com/EUenlargement</w:t>
      </w:r>
      <w:r w:rsidR="00B5039B">
        <w:rPr>
          <w:rFonts w:ascii="PF Square Sans Pro" w:hAnsi="PF Square Sans Pro"/>
          <w:color w:val="000000"/>
          <w:sz w:val="24"/>
          <w:szCs w:val="24"/>
          <w:lang w:val="tr-TR"/>
        </w:rPr>
        <w:fldChar w:fldCharType="end"/>
      </w:r>
      <w:bookmarkEnd w:id="7"/>
      <w:r w:rsidR="00733757">
        <w:rPr>
          <w:rFonts w:ascii="PF Square Sans Pro" w:hAnsi="PF Square Sans Pro"/>
          <w:color w:val="000000"/>
          <w:sz w:val="24"/>
          <w:szCs w:val="24"/>
          <w:lang w:val="tr-TR"/>
        </w:rPr>
        <w:t xml:space="preserve">) 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üst kısmındaki </w:t>
      </w:r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>“</w:t>
      </w:r>
      <w:proofErr w:type="spellStart"/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>w</w:t>
      </w:r>
      <w:r w:rsidR="000462DD">
        <w:rPr>
          <w:rFonts w:ascii="PF Square Sans Pro" w:hAnsi="PF Square Sans Pro"/>
          <w:color w:val="000000"/>
          <w:sz w:val="24"/>
          <w:szCs w:val="24"/>
          <w:lang w:val="tr-TR"/>
        </w:rPr>
        <w:t>r</w:t>
      </w:r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>iting</w:t>
      </w:r>
      <w:proofErr w:type="spellEnd"/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 xml:space="preserve"> </w:t>
      </w:r>
      <w:proofErr w:type="spellStart"/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>competition</w:t>
      </w:r>
      <w:proofErr w:type="spellEnd"/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>-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>kompozisyon yarışması</w:t>
      </w:r>
      <w:r w:rsidR="00376C5E">
        <w:rPr>
          <w:rFonts w:ascii="PF Square Sans Pro" w:hAnsi="PF Square Sans Pro"/>
          <w:color w:val="000000"/>
          <w:sz w:val="24"/>
          <w:szCs w:val="24"/>
          <w:lang w:val="tr-TR"/>
        </w:rPr>
        <w:t>”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 düğmesine tıklayarak yükleyebilirsiniz</w:t>
      </w:r>
      <w:r w:rsidR="0086301D">
        <w:rPr>
          <w:rFonts w:ascii="PF Square Sans Pro" w:hAnsi="PF Square Sans Pro"/>
          <w:color w:val="000000"/>
          <w:sz w:val="24"/>
          <w:szCs w:val="24"/>
          <w:lang w:val="tr-TR"/>
        </w:rPr>
        <w:t xml:space="preserve">. 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Tıkladığınızda yarışma </w:t>
      </w:r>
      <w:r w:rsidR="005334F9">
        <w:rPr>
          <w:rFonts w:ascii="PF Square Sans Pro" w:hAnsi="PF Square Sans Pro"/>
          <w:color w:val="000000"/>
          <w:sz w:val="24"/>
          <w:szCs w:val="24"/>
          <w:lang w:val="tr-TR"/>
        </w:rPr>
        <w:t xml:space="preserve">kayıt </w:t>
      </w:r>
      <w:r>
        <w:rPr>
          <w:rFonts w:ascii="PF Square Sans Pro" w:hAnsi="PF Square Sans Pro"/>
          <w:color w:val="000000"/>
          <w:sz w:val="24"/>
          <w:szCs w:val="24"/>
          <w:lang w:val="tr-TR"/>
        </w:rPr>
        <w:t xml:space="preserve">sayfasına yönlendirileceksiniz. Lütfen daha sonra yazınızı Word Belgesi veya OpenOffice Writer Dosyası olarak yüklemeniz için verilen talimatları izleyin. </w:t>
      </w: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Yarışmaya katılanlara</w:t>
      </w:r>
      <w:r w:rsidR="005334F9">
        <w:rPr>
          <w:rFonts w:ascii="PF Square Sans Pro" w:hAnsi="PF Square Sans Pro"/>
          <w:bCs/>
          <w:sz w:val="24"/>
          <w:szCs w:val="24"/>
          <w:lang w:val="tr-TR"/>
        </w:rPr>
        <w:t xml:space="preserve"> sunmuş oldukları makaleler/yazılar iade edilmeyecektir. 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>Yazınızı posta ile gönderecekseniz, bir nüshasının sizde kalmasına dikkat edin.</w:t>
      </w:r>
    </w:p>
    <w:p w:rsidR="00565FC6" w:rsidRDefault="00565FC6">
      <w:pPr>
        <w:pStyle w:val="ListParagraph"/>
        <w:spacing w:after="0" w:line="184" w:lineRule="atLeast"/>
        <w:ind w:left="0"/>
        <w:jc w:val="both"/>
        <w:rPr>
          <w:rFonts w:ascii="PF Square Sans Pro" w:hAnsi="PF Square Sans Pro"/>
          <w:b/>
          <w:color w:val="000000"/>
          <w:sz w:val="24"/>
          <w:szCs w:val="24"/>
          <w:u w:val="single"/>
          <w:lang w:val="tr-TR" w:eastAsia="de-DE"/>
        </w:rPr>
      </w:pPr>
    </w:p>
    <w:p w:rsidR="005334F9" w:rsidRDefault="005334F9">
      <w:pPr>
        <w:pStyle w:val="ListParagraph"/>
        <w:autoSpaceDE w:val="0"/>
        <w:autoSpaceDN w:val="0"/>
        <w:ind w:left="0"/>
        <w:jc w:val="both"/>
        <w:rPr>
          <w:rFonts w:ascii="PF Square Sans Pro" w:hAnsi="PF Square Sans Pro"/>
          <w:b/>
          <w:color w:val="000000"/>
          <w:sz w:val="24"/>
          <w:szCs w:val="24"/>
          <w:u w:val="single"/>
          <w:lang w:val="tr-TR"/>
        </w:rPr>
      </w:pPr>
    </w:p>
    <w:p w:rsidR="005334F9" w:rsidRDefault="005334F9">
      <w:pPr>
        <w:pStyle w:val="ListParagraph"/>
        <w:autoSpaceDE w:val="0"/>
        <w:autoSpaceDN w:val="0"/>
        <w:ind w:left="0"/>
        <w:jc w:val="both"/>
        <w:rPr>
          <w:rFonts w:ascii="PF Square Sans Pro" w:hAnsi="PF Square Sans Pro"/>
          <w:b/>
          <w:color w:val="000000"/>
          <w:sz w:val="24"/>
          <w:szCs w:val="24"/>
          <w:u w:val="single"/>
          <w:lang w:val="tr-TR"/>
        </w:rPr>
      </w:pPr>
    </w:p>
    <w:p w:rsidR="00565FC6" w:rsidRDefault="00565FC6">
      <w:pPr>
        <w:pStyle w:val="ListParagraph"/>
        <w:autoSpaceDE w:val="0"/>
        <w:autoSpaceDN w:val="0"/>
        <w:ind w:left="0"/>
        <w:jc w:val="both"/>
        <w:rPr>
          <w:rFonts w:ascii="PF Square Sans Pro" w:hAnsi="PF Square Sans Pro"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/>
          <w:color w:val="000000"/>
          <w:sz w:val="24"/>
          <w:szCs w:val="24"/>
          <w:u w:val="single"/>
          <w:lang w:val="tr-TR"/>
        </w:rPr>
        <w:t>Telif Hakkı</w:t>
      </w: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bookmarkStart w:id="8" w:name="judging"/>
      <w:bookmarkEnd w:id="8"/>
      <w:r>
        <w:rPr>
          <w:rFonts w:ascii="PF Square Sans Pro" w:hAnsi="PF Square Sans Pro"/>
          <w:bCs/>
          <w:sz w:val="24"/>
          <w:szCs w:val="24"/>
          <w:lang w:val="tr-TR"/>
        </w:rPr>
        <w:lastRenderedPageBreak/>
        <w:t xml:space="preserve">Katılımcı, </w:t>
      </w:r>
      <w:r w:rsidR="00AD74BB">
        <w:rPr>
          <w:rFonts w:ascii="PF Square Sans Pro" w:hAnsi="PF Square Sans Pro"/>
          <w:bCs/>
          <w:sz w:val="24"/>
          <w:szCs w:val="24"/>
          <w:lang w:val="tr-TR"/>
        </w:rPr>
        <w:t>yarışmaya katıldığı metnin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esas yazarı olmalı ve yazının telif hakkı</w:t>
      </w:r>
      <w:r w:rsidR="00AD74BB">
        <w:rPr>
          <w:rFonts w:ascii="PF Square Sans Pro" w:hAnsi="PF Square Sans Pro"/>
          <w:bCs/>
          <w:sz w:val="24"/>
          <w:szCs w:val="24"/>
          <w:lang w:val="tr-TR"/>
        </w:rPr>
        <w:t xml:space="preserve"> ile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</w:t>
      </w:r>
      <w:r w:rsidR="00D35367">
        <w:rPr>
          <w:rFonts w:ascii="PF Square Sans Pro" w:hAnsi="PF Square Sans Pro"/>
          <w:bCs/>
          <w:sz w:val="24"/>
          <w:szCs w:val="24"/>
          <w:lang w:val="tr-TR"/>
        </w:rPr>
        <w:t>manevi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haklarını elinde bulundurmalıdır. </w:t>
      </w:r>
      <w:r w:rsidR="00D35367">
        <w:rPr>
          <w:rFonts w:ascii="PF Square Sans Pro" w:hAnsi="PF Square Sans Pro"/>
          <w:bCs/>
          <w:sz w:val="24"/>
          <w:szCs w:val="24"/>
          <w:lang w:val="tr-TR"/>
        </w:rPr>
        <w:t>Yetki dışı dil kullanımı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ve bir başka yazarın düşüncelerini kendi düşüncesi gibi göstermeyi kapsayan intihal</w:t>
      </w:r>
      <w:r w:rsidR="00324E50"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durumunda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katılımcı</w:t>
      </w:r>
      <w:r w:rsidR="00324E50"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yarışmadan elenecektir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>.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Tüm yazıların telif hakları yazar</w:t>
      </w:r>
      <w:r w:rsidR="00753FC8">
        <w:rPr>
          <w:rFonts w:ascii="PF Square Sans Pro" w:hAnsi="PF Square Sans Pro"/>
          <w:bCs/>
          <w:sz w:val="24"/>
          <w:szCs w:val="24"/>
          <w:lang w:val="tr-TR"/>
        </w:rPr>
        <w:t>ına ait olacaktır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; fakat ödüllü yazıların sahipleri, Avrupa Birliği'nin yazılarını telif hakkı ücreti ödemeksizin herhangi bir amaçla yayımlamasına ve kullanmasına izin vermeyi kabul </w:t>
      </w:r>
      <w:r w:rsidR="006E5053">
        <w:rPr>
          <w:rFonts w:ascii="PF Square Sans Pro" w:hAnsi="PF Square Sans Pro"/>
          <w:bCs/>
          <w:sz w:val="24"/>
          <w:szCs w:val="24"/>
          <w:lang w:val="tr-TR"/>
        </w:rPr>
        <w:t>etmelidir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. Ödül sahiplerinden, bahsedilen hakların resmen devri için imza istenecektir. </w:t>
      </w:r>
    </w:p>
    <w:p w:rsidR="00565FC6" w:rsidRDefault="00565FC6">
      <w:pPr>
        <w:autoSpaceDE w:val="0"/>
        <w:autoSpaceDN w:val="0"/>
        <w:spacing w:after="0" w:line="240" w:lineRule="auto"/>
        <w:ind w:left="720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pStyle w:val="ListParagraph"/>
        <w:spacing w:after="0" w:line="184" w:lineRule="atLeast"/>
        <w:ind w:left="0"/>
        <w:jc w:val="both"/>
        <w:rPr>
          <w:rFonts w:ascii="PF Square Sans Pro" w:hAnsi="PF Square Sans Pro"/>
          <w:color w:val="000000"/>
          <w:sz w:val="24"/>
          <w:szCs w:val="24"/>
          <w:lang w:val="tr-TR" w:eastAsia="de-DE"/>
        </w:rPr>
      </w:pPr>
      <w:r>
        <w:rPr>
          <w:rFonts w:ascii="PF Square Sans Pro" w:hAnsi="PF Square Sans Pro"/>
          <w:b/>
          <w:color w:val="000000"/>
          <w:sz w:val="24"/>
          <w:szCs w:val="24"/>
          <w:u w:val="single"/>
          <w:lang w:val="tr-TR" w:eastAsia="de-DE"/>
        </w:rPr>
        <w:t>Değerlendirme</w:t>
      </w:r>
    </w:p>
    <w:p w:rsidR="00565FC6" w:rsidRDefault="00565FC6">
      <w:pPr>
        <w:pStyle w:val="ListParagraph"/>
        <w:spacing w:after="0" w:line="184" w:lineRule="atLeast"/>
        <w:ind w:left="0"/>
        <w:jc w:val="both"/>
        <w:rPr>
          <w:rFonts w:ascii="PF Square Sans Pro" w:hAnsi="PF Square Sans Pro"/>
          <w:color w:val="000000"/>
          <w:sz w:val="24"/>
          <w:szCs w:val="24"/>
          <w:lang w:val="tr-TR" w:eastAsia="de-DE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Tüm yazılar öncelikle ülke düzeyinde değerlendirilecektir.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Ülke jürileri, Avrupa düzeyinde değerlendirilmek üzere her yaş kategorisinden bir yazı seçecektir.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Avrupa jürisi ise ülkelerden gelen bu yazılar arasından her </w:t>
      </w:r>
      <w:r w:rsidR="006E5053">
        <w:rPr>
          <w:rFonts w:ascii="PF Square Sans Pro" w:hAnsi="PF Square Sans Pro"/>
          <w:bCs/>
          <w:sz w:val="24"/>
          <w:szCs w:val="24"/>
          <w:lang w:val="tr-TR"/>
        </w:rPr>
        <w:t xml:space="preserve">yaş </w:t>
      </w:r>
      <w:r>
        <w:rPr>
          <w:rFonts w:ascii="PF Square Sans Pro" w:hAnsi="PF Square Sans Pro"/>
          <w:bCs/>
          <w:sz w:val="24"/>
          <w:szCs w:val="24"/>
          <w:lang w:val="tr-TR"/>
        </w:rPr>
        <w:t>kategori</w:t>
      </w:r>
      <w:r w:rsidR="006E5053">
        <w:rPr>
          <w:rFonts w:ascii="PF Square Sans Pro" w:hAnsi="PF Square Sans Pro"/>
          <w:bCs/>
          <w:sz w:val="24"/>
          <w:szCs w:val="24"/>
          <w:lang w:val="tr-TR"/>
        </w:rPr>
        <w:t>si</w:t>
      </w:r>
      <w:r>
        <w:rPr>
          <w:rFonts w:ascii="PF Square Sans Pro" w:hAnsi="PF Square Sans Pro"/>
          <w:bCs/>
          <w:sz w:val="24"/>
          <w:szCs w:val="24"/>
          <w:lang w:val="tr-TR"/>
        </w:rPr>
        <w:t>nin en iyi yazısını seçecektir.</w:t>
      </w:r>
      <w:r w:rsidR="00E32E4D">
        <w:rPr>
          <w:rFonts w:ascii="PF Square Sans Pro" w:hAnsi="PF Square Sans Pro"/>
          <w:bCs/>
          <w:sz w:val="24"/>
          <w:szCs w:val="24"/>
          <w:lang w:val="tr-TR"/>
        </w:rPr>
        <w:t xml:space="preserve"> 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>Ödüller verilmeden önce jüri, vatandaşlık ve yaş onayı (geçerli pasaport veya kimlik nüshası) talep edecektir.</w:t>
      </w:r>
      <w:r w:rsidR="00E32E4D"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Jürinin </w:t>
      </w:r>
      <w:bookmarkStart w:id="9" w:name="OLE_LINK10"/>
      <w:bookmarkStart w:id="10" w:name="OLE_LINK11"/>
      <w:r>
        <w:rPr>
          <w:rFonts w:ascii="PF Square Sans Pro" w:hAnsi="PF Square Sans Pro"/>
          <w:bCs/>
          <w:sz w:val="24"/>
          <w:szCs w:val="24"/>
          <w:lang w:val="tr-TR"/>
        </w:rPr>
        <w:t>yaptığı çalışma ve gerçekleştirdiği görüşmeler gizlidir ve kararları sonradan değişmeyecektir.</w:t>
      </w:r>
    </w:p>
    <w:bookmarkEnd w:id="9"/>
    <w:bookmarkEnd w:id="10"/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Yalnızca ödül kazanan yarışmacılarla iletişim kurulacaktır.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pStyle w:val="ListParagraph"/>
        <w:spacing w:after="0" w:line="184" w:lineRule="atLeast"/>
        <w:ind w:left="0"/>
        <w:jc w:val="both"/>
        <w:rPr>
          <w:rFonts w:ascii="PF Square Sans Pro" w:hAnsi="PF Square Sans Pro"/>
          <w:color w:val="000000"/>
          <w:sz w:val="24"/>
          <w:szCs w:val="24"/>
          <w:lang w:val="tr-TR" w:eastAsia="de-DE"/>
        </w:rPr>
      </w:pPr>
      <w:bookmarkStart w:id="11" w:name="prizes"/>
      <w:bookmarkEnd w:id="11"/>
      <w:r>
        <w:rPr>
          <w:rFonts w:ascii="PF Square Sans Pro" w:hAnsi="PF Square Sans Pro"/>
          <w:b/>
          <w:color w:val="000000"/>
          <w:sz w:val="24"/>
          <w:szCs w:val="24"/>
          <w:u w:val="single"/>
          <w:lang w:val="tr-TR" w:eastAsia="de-DE"/>
        </w:rPr>
        <w:t>Ödüller</w:t>
      </w:r>
      <w:r>
        <w:rPr>
          <w:rFonts w:ascii="PF Square Sans Pro" w:hAnsi="PF Square Sans Pro"/>
          <w:color w:val="000000"/>
          <w:sz w:val="24"/>
          <w:szCs w:val="24"/>
          <w:lang w:val="tr-TR" w:eastAsia="de-DE"/>
        </w:rPr>
        <w:t xml:space="preserve"> </w:t>
      </w:r>
    </w:p>
    <w:p w:rsidR="00565FC6" w:rsidRDefault="00565FC6">
      <w:pPr>
        <w:pStyle w:val="ListParagraph"/>
        <w:spacing w:after="0" w:line="184" w:lineRule="atLeast"/>
        <w:ind w:left="0"/>
        <w:jc w:val="both"/>
        <w:rPr>
          <w:rFonts w:ascii="PF Square Sans Pro" w:hAnsi="PF Square Sans Pro"/>
          <w:color w:val="000000"/>
          <w:sz w:val="24"/>
          <w:szCs w:val="24"/>
          <w:lang w:val="tr-TR" w:eastAsia="de-DE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Her yaş kategorisi için Avrupa düzeyinde birinci gelenlere yanlarında bir konuk bulundurma hakkıyla birlikte Belçika'nın Brüksel şehrine 2014'ün Haziran ayı </w:t>
      </w:r>
      <w:r w:rsidR="00417EA0">
        <w:rPr>
          <w:rFonts w:ascii="PF Square Sans Pro" w:hAnsi="PF Square Sans Pro"/>
          <w:bCs/>
          <w:sz w:val="24"/>
          <w:szCs w:val="24"/>
          <w:lang w:val="tr-TR"/>
        </w:rPr>
        <w:t xml:space="preserve">sonunda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iki günlük bir seyahat hakkı ve 1 </w:t>
      </w:r>
      <w:r w:rsidR="00F41224">
        <w:rPr>
          <w:rFonts w:ascii="PF Square Sans Pro" w:hAnsi="PF Square Sans Pro"/>
          <w:bCs/>
          <w:sz w:val="24"/>
          <w:szCs w:val="24"/>
          <w:lang w:val="tr-TR"/>
        </w:rPr>
        <w:t xml:space="preserve">adet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(renkli) e-okuyucu hediye edilecektir.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Seyahatin kesin tarihleri, kazananlar belirlendikten sonra </w:t>
      </w:r>
      <w:r w:rsidR="00417EA0">
        <w:rPr>
          <w:rFonts w:ascii="PF Square Sans Pro" w:hAnsi="PF Square Sans Pro"/>
          <w:bCs/>
          <w:sz w:val="24"/>
          <w:szCs w:val="24"/>
          <w:lang w:val="tr-TR"/>
        </w:rPr>
        <w:t>teyit edilecektir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Brüksel'e seyahat sırasında, 18 yaşın altındaki ödül sahiplerine bir yetişkin (ör. ebeveyn/veli) eşlik etmelidir.</w:t>
      </w:r>
      <w:r>
        <w:rPr>
          <w:rFonts w:ascii="PF Square Sans Pro" w:hAnsi="PF Square Sans Pro"/>
          <w:bCs/>
          <w:sz w:val="24"/>
          <w:szCs w:val="24"/>
          <w:lang w:val="tr-TR"/>
        </w:rPr>
        <w:br/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Brüksel'de ödül sahibi ve konuğu ödül törenine katılacak, AB kurumlarını ziyaret edecek ve şehir turu yapacaktır.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Ödül sahipleri ve konukları</w:t>
      </w:r>
      <w:r w:rsidR="00365302">
        <w:rPr>
          <w:rFonts w:ascii="PF Square Sans Pro" w:hAnsi="PF Square Sans Pro"/>
          <w:bCs/>
          <w:sz w:val="24"/>
          <w:szCs w:val="24"/>
          <w:lang w:val="tr-TR"/>
        </w:rPr>
        <w:t>nın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Brüksel seyahati sırasında </w:t>
      </w:r>
      <w:r w:rsidR="00365302">
        <w:rPr>
          <w:rFonts w:ascii="PF Square Sans Pro" w:hAnsi="PF Square Sans Pro"/>
          <w:bCs/>
          <w:sz w:val="24"/>
          <w:szCs w:val="24"/>
          <w:lang w:val="tr-TR"/>
        </w:rPr>
        <w:t>aşağıdaki masraflar karşılanacaktır: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Ödül sahibinin veya konuğunun 28 AB Üye Ülkesi, aday veya potansiyel aday statüsündeki Güneydoğu Avrupa ülke</w:t>
      </w:r>
      <w:r w:rsidR="00417EA0">
        <w:rPr>
          <w:rFonts w:ascii="PF Square Sans Pro" w:hAnsi="PF Square Sans Pro"/>
          <w:bCs/>
          <w:sz w:val="24"/>
          <w:szCs w:val="24"/>
          <w:lang w:val="tr-TR"/>
        </w:rPr>
        <w:t xml:space="preserve">sindeki 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ikamet </w:t>
      </w:r>
      <w:r w:rsidR="00417EA0">
        <w:rPr>
          <w:rFonts w:ascii="PF Square Sans Pro" w:hAnsi="PF Square Sans Pro"/>
          <w:bCs/>
          <w:sz w:val="24"/>
          <w:szCs w:val="24"/>
          <w:lang w:val="tr-TR"/>
        </w:rPr>
        <w:t xml:space="preserve">yerinden </w:t>
      </w:r>
      <w:r>
        <w:rPr>
          <w:rFonts w:ascii="PF Square Sans Pro" w:hAnsi="PF Square Sans Pro"/>
          <w:bCs/>
          <w:sz w:val="24"/>
          <w:szCs w:val="24"/>
          <w:lang w:val="tr-TR"/>
        </w:rPr>
        <w:t>Brüksel'e ekonomi sınıfı gidiş</w:t>
      </w:r>
      <w:r w:rsidR="00417EA0">
        <w:rPr>
          <w:rFonts w:ascii="PF Square Sans Pro" w:hAnsi="PF Square Sans Pro"/>
          <w:bCs/>
          <w:sz w:val="24"/>
          <w:szCs w:val="24"/>
          <w:lang w:val="tr-TR"/>
        </w:rPr>
        <w:t>-</w:t>
      </w:r>
      <w:r>
        <w:rPr>
          <w:rFonts w:ascii="PF Square Sans Pro" w:hAnsi="PF Square Sans Pro"/>
          <w:bCs/>
          <w:sz w:val="24"/>
          <w:szCs w:val="24"/>
          <w:lang w:val="tr-TR"/>
        </w:rPr>
        <w:t>dönüş uçak veya birinci sınıf gidiş</w:t>
      </w:r>
      <w:r w:rsidR="00417EA0">
        <w:rPr>
          <w:rFonts w:ascii="PF Square Sans Pro" w:hAnsi="PF Square Sans Pro"/>
          <w:bCs/>
          <w:sz w:val="24"/>
          <w:szCs w:val="24"/>
          <w:lang w:val="tr-TR"/>
        </w:rPr>
        <w:t>-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dönüş tren bileti, </w:t>
      </w:r>
      <w:r w:rsidR="00206779">
        <w:rPr>
          <w:rFonts w:ascii="PF Square Sans Pro" w:hAnsi="PF Square Sans Pro"/>
          <w:bCs/>
          <w:sz w:val="24"/>
          <w:szCs w:val="24"/>
          <w:lang w:val="tr-TR"/>
        </w:rPr>
        <w:t>yemek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ve konaklama, Brüksel içerisindeki ulaşım masrafları ve düzenlenen etkinliklere giriş ücretleri.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Ödül sahipleri, Brüksel</w:t>
      </w:r>
      <w:r w:rsidR="00BE5DF4">
        <w:rPr>
          <w:rFonts w:ascii="PF Square Sans Pro" w:hAnsi="PF Square Sans Pro"/>
          <w:bCs/>
          <w:sz w:val="24"/>
          <w:szCs w:val="24"/>
          <w:lang w:val="tr-TR"/>
        </w:rPr>
        <w:t xml:space="preserve"> seyahatleri boyunca yapacakları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diğer tüm harcamalarından </w:t>
      </w:r>
      <w:r w:rsidR="00417EA0">
        <w:rPr>
          <w:rFonts w:ascii="PF Square Sans Pro" w:hAnsi="PF Square Sans Pro"/>
          <w:bCs/>
          <w:sz w:val="24"/>
          <w:szCs w:val="24"/>
          <w:lang w:val="tr-TR"/>
        </w:rPr>
        <w:t xml:space="preserve">kendileri </w:t>
      </w:r>
      <w:r>
        <w:rPr>
          <w:rFonts w:ascii="PF Square Sans Pro" w:hAnsi="PF Square Sans Pro"/>
          <w:bCs/>
          <w:sz w:val="24"/>
          <w:szCs w:val="24"/>
          <w:lang w:val="tr-TR"/>
        </w:rPr>
        <w:t>sorumludur.</w:t>
      </w:r>
    </w:p>
    <w:p w:rsidR="00565FC6" w:rsidRDefault="00565FC6">
      <w:pPr>
        <w:autoSpaceDE w:val="0"/>
        <w:autoSpaceDN w:val="0"/>
        <w:spacing w:after="0" w:line="240" w:lineRule="auto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rPr>
          <w:rFonts w:ascii="PF Square Sans Pro" w:hAnsi="PF Square Sans Pro"/>
          <w:b/>
          <w:bCs/>
          <w:sz w:val="24"/>
          <w:szCs w:val="24"/>
          <w:u w:val="single"/>
          <w:lang w:val="tr-TR"/>
        </w:rPr>
      </w:pPr>
      <w:r>
        <w:rPr>
          <w:rFonts w:ascii="PF Square Sans Pro" w:hAnsi="PF Square Sans Pro"/>
          <w:b/>
          <w:bCs/>
          <w:sz w:val="24"/>
          <w:szCs w:val="24"/>
          <w:u w:val="single"/>
          <w:lang w:val="tr-TR"/>
        </w:rPr>
        <w:t>Veri koruma</w:t>
      </w:r>
    </w:p>
    <w:p w:rsidR="00565FC6" w:rsidRDefault="00565FC6" w:rsidP="00403E1E">
      <w:pPr>
        <w:numPr>
          <w:ilvl w:val="0"/>
          <w:numId w:val="1"/>
        </w:numPr>
        <w:autoSpaceDE w:val="0"/>
        <w:autoSpaceDN w:val="0"/>
        <w:spacing w:after="0" w:line="240" w:lineRule="auto"/>
        <w:ind w:left="426"/>
        <w:jc w:val="both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Kayıt sırasında alınan tüm kişisel bilgiler </w:t>
      </w:r>
      <w:bookmarkStart w:id="12" w:name="OLE_LINK12"/>
      <w:r>
        <w:rPr>
          <w:rFonts w:ascii="PF Square Sans Pro" w:hAnsi="PF Square Sans Pro"/>
          <w:bCs/>
          <w:sz w:val="24"/>
          <w:szCs w:val="24"/>
          <w:lang w:val="tr-TR"/>
        </w:rPr>
        <w:t>Avrupa Komisyonu Genişleme Genel Müdürlüğü</w:t>
      </w:r>
      <w:bookmarkEnd w:id="12"/>
      <w:r>
        <w:rPr>
          <w:rFonts w:ascii="PF Square Sans Pro" w:hAnsi="PF Square Sans Pro"/>
          <w:bCs/>
          <w:sz w:val="24"/>
          <w:szCs w:val="24"/>
          <w:lang w:val="tr-TR"/>
        </w:rPr>
        <w:t xml:space="preserve"> tarafından tutulacak ve yalnızca yarışmanın amaçlarına yönelik kullanılacaktır.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color w:val="000000"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 xml:space="preserve">Avrupa Komisyonu, </w:t>
      </w:r>
      <w:bookmarkStart w:id="13" w:name="OLE_LINK13"/>
      <w:r>
        <w:rPr>
          <w:rFonts w:ascii="PF Square Sans Pro" w:hAnsi="PF Square Sans Pro"/>
          <w:bCs/>
          <w:sz w:val="24"/>
          <w:szCs w:val="24"/>
          <w:lang w:val="tr-TR"/>
        </w:rPr>
        <w:t>kullanıcı gizliliği</w:t>
      </w:r>
      <w:r w:rsidR="000966AB">
        <w:rPr>
          <w:rFonts w:ascii="PF Square Sans Pro" w:hAnsi="PF Square Sans Pro"/>
          <w:bCs/>
          <w:sz w:val="24"/>
          <w:szCs w:val="24"/>
          <w:lang w:val="tr-TR"/>
        </w:rPr>
        <w:t xml:space="preserve"> esasına</w:t>
      </w:r>
      <w:r>
        <w:rPr>
          <w:rFonts w:ascii="PF Square Sans Pro" w:hAnsi="PF Square Sans Pro"/>
          <w:bCs/>
          <w:sz w:val="24"/>
          <w:szCs w:val="24"/>
          <w:lang w:val="tr-TR"/>
        </w:rPr>
        <w:t xml:space="preserve"> bağlıdır. </w:t>
      </w:r>
      <w:bookmarkEnd w:id="13"/>
      <w:r w:rsidR="00CA2D4C">
        <w:rPr>
          <w:rFonts w:ascii="PF Square Sans Pro" w:hAnsi="PF Square Sans Pro"/>
          <w:bCs/>
          <w:color w:val="000000"/>
          <w:sz w:val="24"/>
          <w:szCs w:val="24"/>
          <w:lang w:val="tr-TR"/>
        </w:rPr>
        <w:t>“</w:t>
      </w:r>
      <w:r w:rsidR="004F632F">
        <w:rPr>
          <w:rFonts w:ascii="PF Square Sans Pro" w:hAnsi="PF Square Sans Pro"/>
          <w:bCs/>
          <w:color w:val="000000"/>
          <w:sz w:val="24"/>
          <w:szCs w:val="24"/>
          <w:lang w:val="tr-TR"/>
        </w:rPr>
        <w:t>K</w:t>
      </w:r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>işisel bilgilerin Topluluk kurumları tarafından işlenmesi</w:t>
      </w:r>
      <w:r w:rsidR="00417EA0"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bağlamında </w:t>
      </w:r>
      <w:r w:rsidR="00CA2D4C"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bireylerin </w:t>
      </w:r>
      <w:proofErr w:type="spellStart"/>
      <w:r w:rsidR="00CA2D4C">
        <w:rPr>
          <w:rFonts w:ascii="PF Square Sans Pro" w:hAnsi="PF Square Sans Pro"/>
          <w:bCs/>
          <w:color w:val="000000"/>
          <w:sz w:val="24"/>
          <w:szCs w:val="24"/>
          <w:lang w:val="tr-TR"/>
        </w:rPr>
        <w:t>korunması</w:t>
      </w:r>
      <w:r w:rsidR="00417EA0">
        <w:rPr>
          <w:rFonts w:ascii="PF Square Sans Pro" w:hAnsi="PF Square Sans Pro"/>
          <w:bCs/>
          <w:color w:val="000000"/>
          <w:sz w:val="24"/>
          <w:szCs w:val="24"/>
          <w:lang w:val="tr-TR"/>
        </w:rPr>
        <w:t>”</w:t>
      </w:r>
      <w:r w:rsidR="00CA2D4C">
        <w:rPr>
          <w:rFonts w:ascii="PF Square Sans Pro" w:hAnsi="PF Square Sans Pro"/>
          <w:bCs/>
          <w:color w:val="000000"/>
          <w:sz w:val="24"/>
          <w:szCs w:val="24"/>
          <w:lang w:val="tr-TR"/>
        </w:rPr>
        <w:t>na</w:t>
      </w:r>
      <w:proofErr w:type="spellEnd"/>
      <w:r>
        <w:rPr>
          <w:rFonts w:ascii="PF Square Sans Pro" w:hAnsi="PF Square Sans Pro"/>
          <w:bCs/>
          <w:color w:val="000000"/>
          <w:sz w:val="24"/>
          <w:szCs w:val="24"/>
          <w:lang w:val="tr-TR"/>
        </w:rPr>
        <w:t xml:space="preserve"> ilişkin politika, 18 Aralık 2000 tarihli ve (AT) 45/2001 sayılı Avrupa Parlamentosu ve Konseyi Tüzüğü'ne dayanmaktadır. 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  <w:r>
        <w:rPr>
          <w:rFonts w:ascii="PF Square Sans Pro" w:hAnsi="PF Square Sans Pro"/>
          <w:bCs/>
          <w:sz w:val="24"/>
          <w:szCs w:val="24"/>
          <w:lang w:val="tr-TR"/>
        </w:rPr>
        <w:t>Ödül sahiplerinin isimleri ve yazıları yayımlanacaktır ve Brüksel seyahati sırasında düzenlenecek ödül törenine medyanın ilgi göstermesi beklenmektedir.</w:t>
      </w:r>
    </w:p>
    <w:p w:rsidR="00565FC6" w:rsidRDefault="00565FC6">
      <w:pPr>
        <w:autoSpaceDE w:val="0"/>
        <w:autoSpaceDN w:val="0"/>
        <w:spacing w:after="0" w:line="240" w:lineRule="auto"/>
        <w:ind w:left="426"/>
        <w:rPr>
          <w:rFonts w:ascii="PF Square Sans Pro" w:hAnsi="PF Square Sans Pro"/>
          <w:bCs/>
          <w:sz w:val="24"/>
          <w:szCs w:val="24"/>
          <w:lang w:val="tr-TR"/>
        </w:rPr>
      </w:pPr>
    </w:p>
    <w:p w:rsidR="00565FC6" w:rsidRDefault="00565FC6">
      <w:pPr>
        <w:pStyle w:val="content-text-orange"/>
        <w:spacing w:after="0" w:afterAutospacing="0"/>
        <w:jc w:val="center"/>
        <w:rPr>
          <w:rFonts w:ascii="PF Square Sans Pro" w:hAnsi="PF Square Sans Pro"/>
          <w:b/>
          <w:lang w:val="tr-TR" w:eastAsia="en-US"/>
        </w:rPr>
      </w:pPr>
      <w:r>
        <w:rPr>
          <w:rFonts w:ascii="PF Square Sans Pro" w:hAnsi="PF Square Sans Pro"/>
          <w:b/>
          <w:lang w:val="tr-TR" w:eastAsia="en-US"/>
        </w:rPr>
        <w:t xml:space="preserve">Yazının gönderilmesi, tüm koşulların kabul edildiğini gösterir. </w:t>
      </w:r>
    </w:p>
    <w:p w:rsidR="00565FC6" w:rsidRDefault="00565FC6">
      <w:pPr>
        <w:pStyle w:val="content-text-orange"/>
        <w:spacing w:before="0" w:beforeAutospacing="0" w:after="0" w:afterAutospacing="0"/>
        <w:jc w:val="center"/>
        <w:rPr>
          <w:rFonts w:ascii="PF Square Sans Pro" w:hAnsi="PF Square Sans Pro"/>
          <w:bCs/>
          <w:lang w:val="tr-TR"/>
        </w:rPr>
      </w:pPr>
      <w:r>
        <w:rPr>
          <w:rFonts w:ascii="PF Square Sans Pro" w:hAnsi="PF Square Sans Pro"/>
          <w:b/>
          <w:lang w:val="tr-TR" w:eastAsia="en-US"/>
        </w:rPr>
        <w:t xml:space="preserve">Koşulların ihlali, katılımcının elenmesine sebep olabilir. </w:t>
      </w:r>
      <w:bookmarkEnd w:id="0"/>
      <w:bookmarkEnd w:id="1"/>
    </w:p>
    <w:sectPr w:rsidR="00565FC6" w:rsidSect="00B50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5A8" w:rsidRDefault="00D405A8">
      <w:pPr>
        <w:spacing w:after="0" w:line="240" w:lineRule="auto"/>
        <w:rPr>
          <w:lang w:val="tr-TR"/>
        </w:rPr>
      </w:pPr>
      <w:r>
        <w:rPr>
          <w:lang w:val="tr-TR"/>
        </w:rPr>
        <w:separator/>
      </w:r>
    </w:p>
  </w:endnote>
  <w:endnote w:type="continuationSeparator" w:id="0">
    <w:p w:rsidR="00D405A8" w:rsidRDefault="00D405A8">
      <w:pPr>
        <w:spacing w:after="0" w:line="240" w:lineRule="auto"/>
        <w:rPr>
          <w:lang w:val="tr-TR"/>
        </w:rPr>
      </w:pPr>
      <w:r>
        <w:rPr>
          <w:lang w:val="tr-TR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F Square Sans Pro">
    <w:altName w:val="Segoe UI"/>
    <w:panose1 w:val="00000000000000000000"/>
    <w:charset w:val="00"/>
    <w:family w:val="modern"/>
    <w:notTrueType/>
    <w:pitch w:val="variable"/>
    <w:sig w:usb0="00000001" w:usb1="5000E0FB" w:usb2="00000000" w:usb3="00000000" w:csb0="0000019F" w:csb1="00000000"/>
  </w:font>
  <w:font w:name="PF Square Sans Pro Light">
    <w:altName w:val="Arial"/>
    <w:panose1 w:val="00000000000000000000"/>
    <w:charset w:val="00"/>
    <w:family w:val="modern"/>
    <w:notTrueType/>
    <w:pitch w:val="variable"/>
    <w:sig w:usb0="00000001" w:usb1="5000E0FB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5A8" w:rsidRDefault="00D405A8">
      <w:pPr>
        <w:spacing w:after="0" w:line="240" w:lineRule="auto"/>
        <w:rPr>
          <w:lang w:val="tr-TR"/>
        </w:rPr>
      </w:pPr>
      <w:r>
        <w:rPr>
          <w:lang w:val="tr-TR"/>
        </w:rPr>
        <w:separator/>
      </w:r>
    </w:p>
  </w:footnote>
  <w:footnote w:type="continuationSeparator" w:id="0">
    <w:p w:rsidR="00D405A8" w:rsidRDefault="00D405A8">
      <w:pPr>
        <w:spacing w:after="0" w:line="240" w:lineRule="auto"/>
        <w:rPr>
          <w:lang w:val="tr-TR"/>
        </w:rPr>
      </w:pPr>
      <w:r>
        <w:rPr>
          <w:lang w:val="tr-TR"/>
        </w:rPr>
        <w:continuationSeparator/>
      </w:r>
    </w:p>
  </w:footnote>
  <w:footnote w:id="1">
    <w:p w:rsidR="00565FC6" w:rsidRDefault="00565FC6">
      <w:pPr>
        <w:pStyle w:val="FootnoteText"/>
      </w:pPr>
      <w:r>
        <w:rPr>
          <w:rStyle w:val="FootnoteReference"/>
        </w:rPr>
        <w:sym w:font="Symbol" w:char="F02A"/>
      </w:r>
      <w:r>
        <w:t xml:space="preserve"> </w:t>
      </w:r>
      <w:proofErr w:type="gramStart"/>
      <w:r>
        <w:t xml:space="preserve">Bu </w:t>
      </w:r>
      <w:proofErr w:type="spellStart"/>
      <w:r w:rsidR="00376C5E">
        <w:t>adlandırma</w:t>
      </w:r>
      <w:proofErr w:type="spellEnd"/>
      <w:r>
        <w:t xml:space="preserve">, </w:t>
      </w:r>
      <w:proofErr w:type="spellStart"/>
      <w:r>
        <w:t>statüye</w:t>
      </w:r>
      <w:proofErr w:type="spellEnd"/>
      <w:r>
        <w:t xml:space="preserve"> </w:t>
      </w:r>
      <w:proofErr w:type="spellStart"/>
      <w:r>
        <w:t>halel</w:t>
      </w:r>
      <w:proofErr w:type="spellEnd"/>
      <w:r>
        <w:t xml:space="preserve"> </w:t>
      </w:r>
      <w:proofErr w:type="spellStart"/>
      <w:r>
        <w:t>getirmeksizin</w:t>
      </w:r>
      <w:proofErr w:type="spellEnd"/>
      <w:r>
        <w:t xml:space="preserve"> 1244/1999 sayılı Birleşmiş Milletler Güvenlik Konseyi (BMGK) Kararı ve Kosova Bağımsızlık Bildirgesi hakkındaki Uluslararası Adalet Divanı Görüşü ile uyumludur.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"/>
      </v:shape>
    </w:pict>
  </w:numPicBullet>
  <w:numPicBullet w:numPicBulletId="1">
    <w:pict>
      <v:shape id="_x0000_i1027" type="#_x0000_t75" style="width:3in;height:3in" o:bullet="t">
        <v:imagedata r:id="rId2" o:title=""/>
      </v:shape>
    </w:pict>
  </w:numPicBullet>
  <w:abstractNum w:abstractNumId="0">
    <w:nsid w:val="28841615"/>
    <w:multiLevelType w:val="hybridMultilevel"/>
    <w:tmpl w:val="45E85BE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A595BC1"/>
    <w:multiLevelType w:val="hybridMultilevel"/>
    <w:tmpl w:val="8B465DE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7D0211"/>
    <w:multiLevelType w:val="multilevel"/>
    <w:tmpl w:val="D7B02D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NewRoman" w:eastAsia="Times New Roman" w:hAnsi="TimesNew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6A6F769D"/>
    <w:multiLevelType w:val="hybridMultilevel"/>
    <w:tmpl w:val="45E85BE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F3B7238"/>
    <w:multiLevelType w:val="hybridMultilevel"/>
    <w:tmpl w:val="45E85BE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6BC6F44"/>
    <w:multiLevelType w:val="hybridMultilevel"/>
    <w:tmpl w:val="45E85BE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D8709E"/>
    <w:rsid w:val="00002BD8"/>
    <w:rsid w:val="00002E6F"/>
    <w:rsid w:val="000462DD"/>
    <w:rsid w:val="00055FC4"/>
    <w:rsid w:val="00090B1B"/>
    <w:rsid w:val="000966AB"/>
    <w:rsid w:val="000C0302"/>
    <w:rsid w:val="000E377B"/>
    <w:rsid w:val="00106158"/>
    <w:rsid w:val="00127C52"/>
    <w:rsid w:val="0014468A"/>
    <w:rsid w:val="001E62DD"/>
    <w:rsid w:val="001F1BA4"/>
    <w:rsid w:val="00201BF5"/>
    <w:rsid w:val="00206779"/>
    <w:rsid w:val="00236167"/>
    <w:rsid w:val="00306F0B"/>
    <w:rsid w:val="00324E50"/>
    <w:rsid w:val="0036181E"/>
    <w:rsid w:val="00365302"/>
    <w:rsid w:val="00376C5E"/>
    <w:rsid w:val="00403E1E"/>
    <w:rsid w:val="00412CC4"/>
    <w:rsid w:val="00417EA0"/>
    <w:rsid w:val="00422558"/>
    <w:rsid w:val="004325D1"/>
    <w:rsid w:val="00432746"/>
    <w:rsid w:val="00461E5B"/>
    <w:rsid w:val="0049462D"/>
    <w:rsid w:val="004F632F"/>
    <w:rsid w:val="0052347D"/>
    <w:rsid w:val="005334F9"/>
    <w:rsid w:val="00535553"/>
    <w:rsid w:val="00551B7B"/>
    <w:rsid w:val="00560028"/>
    <w:rsid w:val="00565FC6"/>
    <w:rsid w:val="005C4836"/>
    <w:rsid w:val="005E44F9"/>
    <w:rsid w:val="0060510C"/>
    <w:rsid w:val="006224BB"/>
    <w:rsid w:val="0065219E"/>
    <w:rsid w:val="006B3B8F"/>
    <w:rsid w:val="006E5053"/>
    <w:rsid w:val="006F1A9B"/>
    <w:rsid w:val="00733757"/>
    <w:rsid w:val="00753FC8"/>
    <w:rsid w:val="007619E1"/>
    <w:rsid w:val="00786642"/>
    <w:rsid w:val="007A4544"/>
    <w:rsid w:val="007B4367"/>
    <w:rsid w:val="007F0F9B"/>
    <w:rsid w:val="008057FC"/>
    <w:rsid w:val="00811DCA"/>
    <w:rsid w:val="00820B5D"/>
    <w:rsid w:val="008332FF"/>
    <w:rsid w:val="0086301D"/>
    <w:rsid w:val="00924A28"/>
    <w:rsid w:val="00932097"/>
    <w:rsid w:val="00987797"/>
    <w:rsid w:val="00A7667A"/>
    <w:rsid w:val="00A85739"/>
    <w:rsid w:val="00AC63BB"/>
    <w:rsid w:val="00AD74BB"/>
    <w:rsid w:val="00B1135A"/>
    <w:rsid w:val="00B1718D"/>
    <w:rsid w:val="00B17BE2"/>
    <w:rsid w:val="00B5039B"/>
    <w:rsid w:val="00BC630A"/>
    <w:rsid w:val="00BE5DF4"/>
    <w:rsid w:val="00C555E3"/>
    <w:rsid w:val="00C649F5"/>
    <w:rsid w:val="00C70E9F"/>
    <w:rsid w:val="00CA1264"/>
    <w:rsid w:val="00CA2D4C"/>
    <w:rsid w:val="00CE2A43"/>
    <w:rsid w:val="00CF5953"/>
    <w:rsid w:val="00D0399C"/>
    <w:rsid w:val="00D35367"/>
    <w:rsid w:val="00D405A8"/>
    <w:rsid w:val="00D73C1C"/>
    <w:rsid w:val="00D8709E"/>
    <w:rsid w:val="00D8766A"/>
    <w:rsid w:val="00E32E4D"/>
    <w:rsid w:val="00E9015B"/>
    <w:rsid w:val="00F41224"/>
    <w:rsid w:val="00F43151"/>
    <w:rsid w:val="00F47108"/>
    <w:rsid w:val="00F534DE"/>
    <w:rsid w:val="00F67F40"/>
    <w:rsid w:val="00FA41D8"/>
    <w:rsid w:val="00FB657F"/>
    <w:rsid w:val="00FD76B3"/>
    <w:rsid w:val="00FE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39B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876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8766A"/>
    <w:rPr>
      <w:rFonts w:cs="Mangal"/>
      <w:sz w:val="20"/>
      <w:szCs w:val="20"/>
      <w:lang w:bidi="hi-IN"/>
    </w:rPr>
  </w:style>
  <w:style w:type="character" w:customStyle="1" w:styleId="FootnoteTextChar">
    <w:name w:val="Footnote Text Char"/>
    <w:link w:val="FootnoteText"/>
    <w:uiPriority w:val="99"/>
    <w:semiHidden/>
    <w:locked/>
    <w:rsid w:val="00B5039B"/>
    <w:rPr>
      <w:lang w:eastAsia="en-US"/>
    </w:rPr>
  </w:style>
  <w:style w:type="character" w:styleId="FootnoteReference">
    <w:name w:val="footnote reference"/>
    <w:uiPriority w:val="99"/>
    <w:semiHidden/>
    <w:unhideWhenUsed/>
    <w:rsid w:val="00B5039B"/>
    <w:rPr>
      <w:vertAlign w:val="superscript"/>
    </w:rPr>
  </w:style>
  <w:style w:type="character" w:styleId="Hyperlink">
    <w:name w:val="Hyperlink"/>
    <w:uiPriority w:val="99"/>
    <w:unhideWhenUsed/>
    <w:rsid w:val="00B5039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60028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560028"/>
    <w:pPr>
      <w:spacing w:line="240" w:lineRule="auto"/>
    </w:pPr>
    <w:rPr>
      <w:rFonts w:cs="Mangal"/>
      <w:sz w:val="20"/>
      <w:szCs w:val="20"/>
      <w:lang w:bidi="hi-IN"/>
    </w:rPr>
  </w:style>
  <w:style w:type="character" w:customStyle="1" w:styleId="CommentTextChar">
    <w:name w:val="Comment Text Char"/>
    <w:link w:val="CommentText"/>
    <w:uiPriority w:val="99"/>
    <w:semiHidden/>
    <w:locked/>
    <w:rsid w:val="00B5039B"/>
  </w:style>
  <w:style w:type="character" w:styleId="CommentReference">
    <w:name w:val="annotation reference"/>
    <w:uiPriority w:val="99"/>
    <w:semiHidden/>
    <w:unhideWhenUsed/>
    <w:rsid w:val="00B5039B"/>
    <w:rPr>
      <w:sz w:val="16"/>
    </w:rPr>
  </w:style>
  <w:style w:type="character" w:styleId="Strong">
    <w:name w:val="Strong"/>
    <w:uiPriority w:val="22"/>
    <w:qFormat/>
    <w:rsid w:val="00B5039B"/>
    <w:rPr>
      <w:b/>
    </w:rPr>
  </w:style>
  <w:style w:type="paragraph" w:customStyle="1" w:styleId="content-text-orange">
    <w:name w:val="content-text-orange"/>
    <w:basedOn w:val="Normal"/>
    <w:rsid w:val="004C011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52B1"/>
    <w:pPr>
      <w:spacing w:line="276" w:lineRule="auto"/>
    </w:pPr>
    <w:rPr>
      <w:b/>
    </w:rPr>
  </w:style>
  <w:style w:type="character" w:customStyle="1" w:styleId="CommentSubjectChar">
    <w:name w:val="Comment Subject Char"/>
    <w:link w:val="CommentSubject"/>
    <w:uiPriority w:val="99"/>
    <w:semiHidden/>
    <w:locked/>
    <w:rsid w:val="00B5039B"/>
    <w:rPr>
      <w:b/>
      <w:lang w:eastAsia="en-US"/>
    </w:rPr>
  </w:style>
  <w:style w:type="paragraph" w:styleId="Revision">
    <w:name w:val="Revision"/>
    <w:hidden/>
    <w:uiPriority w:val="99"/>
    <w:semiHidden/>
    <w:rsid w:val="007C52B1"/>
    <w:rPr>
      <w:sz w:val="22"/>
      <w:szCs w:val="22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2B1"/>
    <w:pPr>
      <w:spacing w:after="0" w:line="240" w:lineRule="auto"/>
    </w:pPr>
    <w:rPr>
      <w:rFonts w:ascii="Tahoma" w:hAnsi="Tahoma" w:cs="Mangal"/>
      <w:sz w:val="16"/>
      <w:szCs w:val="20"/>
      <w:lang w:bidi="hi-IN"/>
    </w:rPr>
  </w:style>
  <w:style w:type="character" w:customStyle="1" w:styleId="BalloonTextChar">
    <w:name w:val="Balloon Text Char"/>
    <w:link w:val="BalloonText"/>
    <w:uiPriority w:val="99"/>
    <w:semiHidden/>
    <w:locked/>
    <w:rsid w:val="00B5039B"/>
    <w:rPr>
      <w:rFonts w:ascii="Tahoma" w:hAnsi="Tahoma"/>
      <w:sz w:val="16"/>
      <w:lang w:eastAsia="en-US"/>
    </w:rPr>
  </w:style>
  <w:style w:type="character" w:styleId="FollowedHyperlink">
    <w:name w:val="FollowedHyperlink"/>
    <w:uiPriority w:val="99"/>
    <w:semiHidden/>
    <w:unhideWhenUsed/>
    <w:rsid w:val="00B5039B"/>
    <w:rPr>
      <w:color w:val="800080"/>
      <w:u w:val="single"/>
    </w:rPr>
  </w:style>
  <w:style w:type="character" w:customStyle="1" w:styleId="tw4winMark">
    <w:name w:val="tw4winMark"/>
    <w:uiPriority w:val="99"/>
    <w:rsid w:val="00B5039B"/>
    <w:rPr>
      <w:rFonts w:ascii="Courier New" w:hAnsi="Courier New"/>
      <w:vanish/>
      <w:color w:val="800080"/>
      <w:vertAlign w:val="sub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39B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876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8766A"/>
    <w:rPr>
      <w:rFonts w:cs="Mangal"/>
      <w:sz w:val="20"/>
      <w:szCs w:val="20"/>
      <w:lang w:bidi="hi-IN"/>
    </w:rPr>
  </w:style>
  <w:style w:type="character" w:customStyle="1" w:styleId="FootnoteTextChar">
    <w:name w:val="Footnote Text Char"/>
    <w:link w:val="FootnoteText"/>
    <w:uiPriority w:val="99"/>
    <w:semiHidden/>
    <w:locked/>
    <w:rsid w:val="00B5039B"/>
    <w:rPr>
      <w:lang w:eastAsia="en-US"/>
    </w:rPr>
  </w:style>
  <w:style w:type="character" w:styleId="FootnoteReference">
    <w:name w:val="footnote reference"/>
    <w:uiPriority w:val="99"/>
    <w:semiHidden/>
    <w:unhideWhenUsed/>
    <w:rsid w:val="00B5039B"/>
    <w:rPr>
      <w:vertAlign w:val="superscript"/>
    </w:rPr>
  </w:style>
  <w:style w:type="character" w:styleId="Hyperlink">
    <w:name w:val="Hyperlink"/>
    <w:uiPriority w:val="99"/>
    <w:unhideWhenUsed/>
    <w:rsid w:val="00B5039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60028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560028"/>
    <w:pPr>
      <w:spacing w:line="240" w:lineRule="auto"/>
    </w:pPr>
    <w:rPr>
      <w:rFonts w:cs="Mangal"/>
      <w:sz w:val="20"/>
      <w:szCs w:val="20"/>
      <w:lang w:bidi="hi-IN"/>
    </w:rPr>
  </w:style>
  <w:style w:type="character" w:customStyle="1" w:styleId="CommentTextChar">
    <w:name w:val="Comment Text Char"/>
    <w:link w:val="CommentText"/>
    <w:uiPriority w:val="99"/>
    <w:semiHidden/>
    <w:locked/>
    <w:rsid w:val="00B5039B"/>
  </w:style>
  <w:style w:type="character" w:styleId="CommentReference">
    <w:name w:val="annotation reference"/>
    <w:uiPriority w:val="99"/>
    <w:semiHidden/>
    <w:unhideWhenUsed/>
    <w:rsid w:val="00B5039B"/>
    <w:rPr>
      <w:sz w:val="16"/>
    </w:rPr>
  </w:style>
  <w:style w:type="character" w:styleId="Strong">
    <w:name w:val="Strong"/>
    <w:uiPriority w:val="22"/>
    <w:qFormat/>
    <w:rsid w:val="00B5039B"/>
    <w:rPr>
      <w:b/>
    </w:rPr>
  </w:style>
  <w:style w:type="paragraph" w:customStyle="1" w:styleId="content-text-orange">
    <w:name w:val="content-text-orange"/>
    <w:basedOn w:val="Normal"/>
    <w:rsid w:val="004C011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52B1"/>
    <w:pPr>
      <w:spacing w:line="276" w:lineRule="auto"/>
    </w:pPr>
    <w:rPr>
      <w:b/>
    </w:rPr>
  </w:style>
  <w:style w:type="character" w:customStyle="1" w:styleId="CommentSubjectChar">
    <w:name w:val="Comment Subject Char"/>
    <w:link w:val="CommentSubject"/>
    <w:uiPriority w:val="99"/>
    <w:semiHidden/>
    <w:locked/>
    <w:rsid w:val="00B5039B"/>
    <w:rPr>
      <w:b/>
      <w:lang w:eastAsia="en-US"/>
    </w:rPr>
  </w:style>
  <w:style w:type="paragraph" w:styleId="Revision">
    <w:name w:val="Revision"/>
    <w:hidden/>
    <w:uiPriority w:val="99"/>
    <w:semiHidden/>
    <w:rsid w:val="007C52B1"/>
    <w:rPr>
      <w:sz w:val="22"/>
      <w:szCs w:val="22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52B1"/>
    <w:pPr>
      <w:spacing w:after="0" w:line="240" w:lineRule="auto"/>
    </w:pPr>
    <w:rPr>
      <w:rFonts w:ascii="Tahoma" w:hAnsi="Tahoma" w:cs="Mangal"/>
      <w:sz w:val="16"/>
      <w:szCs w:val="20"/>
      <w:lang w:bidi="hi-IN"/>
    </w:rPr>
  </w:style>
  <w:style w:type="character" w:customStyle="1" w:styleId="BalloonTextChar">
    <w:name w:val="Balloon Text Char"/>
    <w:link w:val="BalloonText"/>
    <w:uiPriority w:val="99"/>
    <w:semiHidden/>
    <w:locked/>
    <w:rsid w:val="00B5039B"/>
    <w:rPr>
      <w:rFonts w:ascii="Tahoma" w:hAnsi="Tahoma"/>
      <w:sz w:val="16"/>
      <w:lang w:eastAsia="en-US"/>
    </w:rPr>
  </w:style>
  <w:style w:type="character" w:styleId="FollowedHyperlink">
    <w:name w:val="FollowedHyperlink"/>
    <w:uiPriority w:val="99"/>
    <w:semiHidden/>
    <w:unhideWhenUsed/>
    <w:rsid w:val="00B5039B"/>
    <w:rPr>
      <w:color w:val="800080"/>
      <w:u w:val="single"/>
    </w:rPr>
  </w:style>
  <w:style w:type="character" w:customStyle="1" w:styleId="tw4winMark">
    <w:name w:val="tw4winMark"/>
    <w:uiPriority w:val="99"/>
    <w:rsid w:val="00B5039B"/>
    <w:rPr>
      <w:rFonts w:ascii="Courier New" w:hAnsi="Courier New"/>
      <w:vanish/>
      <w:color w:val="800080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65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6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657878">
                  <w:marLeft w:val="374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65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65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5788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dotted" w:sz="6" w:space="8" w:color="B6DDE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657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write@media-consulta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48DFA-46BE-4EE0-9A08-F6AA02158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716</Words>
  <Characters>5236</Characters>
  <Application>Microsoft Office Word</Application>
  <DocSecurity>0</DocSecurity>
  <Lines>43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European Commission</Company>
  <LinksUpToDate>false</LinksUpToDate>
  <CharactersWithSpaces>5941</CharactersWithSpaces>
  <SharedDoc>false</SharedDoc>
  <HLinks>
    <vt:vector size="12" baseType="variant">
      <vt:variant>
        <vt:i4>2883640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https://www.facebook.com/EUenlargement</vt:lpwstr>
      </vt:variant>
      <vt:variant>
        <vt:lpwstr/>
      </vt:variant>
      <vt:variant>
        <vt:i4>3932255</vt:i4>
      </vt:variant>
      <vt:variant>
        <vt:i4>0</vt:i4>
      </vt:variant>
      <vt:variant>
        <vt:i4>0</vt:i4>
      </vt:variant>
      <vt:variant>
        <vt:i4>5</vt:i4>
      </vt:variant>
      <vt:variant>
        <vt:lpwstr>mailto:write@media-consulta.com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JUVONEN Suvi (ELARG)</dc:creator>
  <cp:lastModifiedBy>TASKIN Ebru (EEAS-ANKARA)</cp:lastModifiedBy>
  <cp:revision>10</cp:revision>
  <cp:lastPrinted>2014-02-05T08:09:00Z</cp:lastPrinted>
  <dcterms:created xsi:type="dcterms:W3CDTF">2014-02-19T08:48:00Z</dcterms:created>
  <dcterms:modified xsi:type="dcterms:W3CDTF">2014-03-17T10:15:00Z</dcterms:modified>
</cp:coreProperties>
</file>